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9F7" w:rsidRDefault="00B769F7" w:rsidP="00B769F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val="uk-UA" w:eastAsia="ru-RU"/>
        </w:rPr>
      </w:pPr>
      <w:proofErr w:type="spellStart"/>
      <w:r w:rsidRPr="00B769F7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Малюнки</w:t>
      </w:r>
      <w:proofErr w:type="spellEnd"/>
      <w:r w:rsidRPr="00B769F7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дітей</w:t>
      </w:r>
      <w:proofErr w:type="spellEnd"/>
      <w:r w:rsidRPr="00B769F7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роблять</w:t>
      </w:r>
      <w:proofErr w:type="spellEnd"/>
      <w:r w:rsidRPr="00B769F7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Україну</w:t>
      </w:r>
      <w:proofErr w:type="spellEnd"/>
      <w:r w:rsidRPr="00B769F7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безпечнішою</w:t>
      </w:r>
      <w:proofErr w:type="spellEnd"/>
      <w:r w:rsidRPr="00B769F7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!</w:t>
      </w:r>
    </w:p>
    <w:p w:rsidR="00B769F7" w:rsidRPr="00B769F7" w:rsidRDefault="00B769F7" w:rsidP="00B769F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val="uk-UA" w:eastAsia="ru-RU"/>
        </w:rPr>
      </w:pPr>
    </w:p>
    <w:p w:rsidR="00B769F7" w:rsidRDefault="00B769F7" w:rsidP="00B769F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proofErr w:type="spellStart"/>
      <w:r w:rsidRPr="00B769F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Стартував</w:t>
      </w:r>
      <w:proofErr w:type="spellEnd"/>
      <w:r w:rsidRPr="00B769F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B769F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Всеукраїнський</w:t>
      </w:r>
      <w:proofErr w:type="spellEnd"/>
      <w:r w:rsidRPr="00B769F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конкурс </w:t>
      </w:r>
      <w:proofErr w:type="spellStart"/>
      <w:r w:rsidRPr="00B769F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дитячого</w:t>
      </w:r>
      <w:proofErr w:type="spellEnd"/>
      <w:r w:rsidRPr="00B769F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малюнка</w:t>
      </w:r>
      <w:proofErr w:type="spellEnd"/>
      <w:r w:rsidRPr="00B769F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«ОХОРОНА ПРАЦІ ОЧИМА ДІТЕЙ» – 2021</w:t>
      </w:r>
    </w:p>
    <w:p w:rsidR="00DB0DDF" w:rsidRPr="00B769F7" w:rsidRDefault="00DB0DDF" w:rsidP="00B769F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uk-UA" w:eastAsia="ru-RU"/>
        </w:rPr>
      </w:pPr>
    </w:p>
    <w:p w:rsidR="00B769F7" w:rsidRDefault="00B769F7" w:rsidP="00B769F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</w:pPr>
      <w:proofErr w:type="spellStart"/>
      <w:r w:rsidRPr="00B769F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Організатори</w:t>
      </w:r>
      <w:proofErr w:type="spellEnd"/>
      <w:r w:rsidRPr="00B769F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br/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Державна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служба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України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питань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праці</w:t>
      </w:r>
      <w:proofErr w:type="spellEnd"/>
    </w:p>
    <w:p w:rsidR="00DB0DDF" w:rsidRPr="00B769F7" w:rsidRDefault="00DB0DDF" w:rsidP="00B769F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</w:pPr>
      <w:r w:rsidRPr="00DB0DDF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>Науково-виробничий журнал «Охорона праці»</w:t>
      </w:r>
    </w:p>
    <w:p w:rsidR="00B769F7" w:rsidRDefault="00B769F7" w:rsidP="00B769F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</w:pPr>
    </w:p>
    <w:p w:rsidR="00B769F7" w:rsidRPr="00B769F7" w:rsidRDefault="00B769F7" w:rsidP="00B769F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B769F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Запрошуємо</w:t>
      </w:r>
      <w:proofErr w:type="spellEnd"/>
      <w:r w:rsidRPr="00B769F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до </w:t>
      </w:r>
      <w:proofErr w:type="spellStart"/>
      <w:r w:rsidRPr="00B769F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участі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в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конкурсі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дітей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від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6 до 18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рокі</w:t>
      </w:r>
      <w:proofErr w:type="gram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spellEnd"/>
      <w:proofErr w:type="gram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</w:p>
    <w:p w:rsidR="00B769F7" w:rsidRPr="00B769F7" w:rsidRDefault="00B769F7" w:rsidP="00DB0DDF">
      <w:pPr>
        <w:numPr>
          <w:ilvl w:val="0"/>
          <w:numId w:val="1"/>
        </w:numPr>
        <w:shd w:val="clear" w:color="auto" w:fill="FFFFFF"/>
        <w:spacing w:after="0" w:line="240" w:lineRule="auto"/>
        <w:ind w:left="240" w:hanging="2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учнів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середніх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загальноосвітніх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шкіл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коледжів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ліцеїв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B769F7" w:rsidRPr="00B769F7" w:rsidRDefault="00B769F7" w:rsidP="00DB0DDF">
      <w:pPr>
        <w:numPr>
          <w:ilvl w:val="0"/>
          <w:numId w:val="1"/>
        </w:numPr>
        <w:shd w:val="clear" w:color="auto" w:fill="FFFFFF"/>
        <w:spacing w:after="0" w:line="240" w:lineRule="auto"/>
        <w:ind w:left="240" w:hanging="2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вихованців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позашкільних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навчальних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закладі</w:t>
      </w:r>
      <w:proofErr w:type="gram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spellEnd"/>
      <w:proofErr w:type="gram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B769F7" w:rsidRDefault="00B769F7" w:rsidP="00B769F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</w:pPr>
    </w:p>
    <w:p w:rsidR="00DB0DDF" w:rsidRPr="00DB0DDF" w:rsidRDefault="00B769F7" w:rsidP="00DB0DD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</w:pPr>
      <w:r w:rsidRPr="00DB0DDF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Тематика</w:t>
      </w:r>
    </w:p>
    <w:p w:rsidR="00DB0DDF" w:rsidRPr="00DB0DDF" w:rsidRDefault="00B769F7" w:rsidP="00DB0DD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</w:pPr>
      <w:proofErr w:type="spellStart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Безпека</w:t>
      </w:r>
      <w:proofErr w:type="spellEnd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праці</w:t>
      </w:r>
      <w:proofErr w:type="spellEnd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здоров’я</w:t>
      </w:r>
      <w:proofErr w:type="spellEnd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працівників</w:t>
      </w:r>
      <w:proofErr w:type="spellEnd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 будь-</w:t>
      </w:r>
      <w:proofErr w:type="spellStart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яких</w:t>
      </w:r>
      <w:proofErr w:type="spellEnd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галузях</w:t>
      </w:r>
      <w:proofErr w:type="spellEnd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і сферах </w:t>
      </w:r>
      <w:proofErr w:type="spellStart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діяльності</w:t>
      </w:r>
      <w:proofErr w:type="spellEnd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proofErr w:type="spellStart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вугільній</w:t>
      </w:r>
      <w:proofErr w:type="spellEnd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деревообробній</w:t>
      </w:r>
      <w:proofErr w:type="spellEnd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промисловості</w:t>
      </w:r>
      <w:proofErr w:type="spellEnd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сільському</w:t>
      </w:r>
      <w:proofErr w:type="spellEnd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лісовому</w:t>
      </w:r>
      <w:proofErr w:type="spellEnd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</w:t>
      </w:r>
      <w:proofErr w:type="spellStart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ліфтовому</w:t>
      </w:r>
      <w:proofErr w:type="spellEnd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господарствах</w:t>
      </w:r>
      <w:proofErr w:type="spellEnd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 </w:t>
      </w:r>
      <w:proofErr w:type="spellStart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медичній</w:t>
      </w:r>
      <w:proofErr w:type="spellEnd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сфері</w:t>
      </w:r>
      <w:proofErr w:type="spellEnd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будівництві</w:t>
      </w:r>
      <w:proofErr w:type="spellEnd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на </w:t>
      </w:r>
      <w:proofErr w:type="spellStart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транспорті</w:t>
      </w:r>
      <w:proofErr w:type="spellEnd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тощо</w:t>
      </w:r>
      <w:proofErr w:type="spellEnd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</w:p>
    <w:p w:rsidR="00B769F7" w:rsidRPr="00DB0DDF" w:rsidRDefault="00B769F7" w:rsidP="00DB0DD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</w:pPr>
      <w:proofErr w:type="spellStart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Протидія</w:t>
      </w:r>
      <w:proofErr w:type="spellEnd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COVID-19 на </w:t>
      </w:r>
      <w:proofErr w:type="spellStart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робочих</w:t>
      </w:r>
      <w:proofErr w:type="spellEnd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місцях</w:t>
      </w:r>
      <w:proofErr w:type="spellEnd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та в </w:t>
      </w:r>
      <w:proofErr w:type="spellStart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побуті</w:t>
      </w:r>
      <w:proofErr w:type="spellEnd"/>
      <w:r w:rsidRPr="00DB0D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B769F7" w:rsidRDefault="00B769F7" w:rsidP="00DB0DDF">
      <w:pPr>
        <w:shd w:val="clear" w:color="auto" w:fill="FFFFFF"/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</w:pPr>
    </w:p>
    <w:p w:rsidR="00B769F7" w:rsidRDefault="00B769F7" w:rsidP="00B769F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</w:pPr>
      <w:proofErr w:type="spellStart"/>
      <w:r w:rsidRPr="00B769F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Вимоги</w:t>
      </w:r>
      <w:proofErr w:type="spellEnd"/>
      <w:r w:rsidRPr="00B769F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до </w:t>
      </w:r>
      <w:proofErr w:type="spellStart"/>
      <w:r w:rsidRPr="00B769F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малюнка</w:t>
      </w:r>
      <w:proofErr w:type="spellEnd"/>
    </w:p>
    <w:p w:rsidR="00B769F7" w:rsidRPr="00B769F7" w:rsidRDefault="00B769F7" w:rsidP="00DB0DD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конкурс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подаються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малюнки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виконані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олівцями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олійними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акварельними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фарбами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чи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гуашшю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тощо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B769F7" w:rsidRPr="00B769F7" w:rsidRDefault="00B769F7" w:rsidP="00DB0DD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Розмі</w:t>
      </w:r>
      <w:proofErr w:type="gram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</w:t>
      </w:r>
      <w:proofErr w:type="spellEnd"/>
      <w:proofErr w:type="gram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малюнка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має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перевищувати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формат А2.</w:t>
      </w:r>
    </w:p>
    <w:p w:rsidR="00B769F7" w:rsidRPr="00B769F7" w:rsidRDefault="00B769F7" w:rsidP="00DB0DDF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 xml:space="preserve">На </w:t>
      </w:r>
      <w:r w:rsidR="00DB0DDF" w:rsidRPr="00DB0DDF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>зворотному</w:t>
      </w:r>
      <w:r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 xml:space="preserve"> боці кожної конкурсної роботи потрібно розбірливо зазначити українською мовою: назву роботи; прізвище, ім’я, по батькові, та дату народження автора; місце проживання (повну адресу) автора, контактний телефон, електронну адресу; назву навчального закладу; прізвище, ім’я, по батькові методичного керівника.</w:t>
      </w:r>
    </w:p>
    <w:p w:rsidR="00B769F7" w:rsidRDefault="00B769F7" w:rsidP="00B769F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</w:pPr>
      <w:bookmarkStart w:id="0" w:name="_GoBack"/>
      <w:bookmarkEnd w:id="0"/>
    </w:p>
    <w:p w:rsidR="00B769F7" w:rsidRDefault="00B769F7" w:rsidP="00B769F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</w:pPr>
    </w:p>
    <w:p w:rsidR="00B769F7" w:rsidRPr="00B769F7" w:rsidRDefault="00B769F7" w:rsidP="00B769F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Конкурс проводиться у два етапи</w:t>
      </w:r>
    </w:p>
    <w:p w:rsidR="00B769F7" w:rsidRDefault="00B769F7" w:rsidP="00B769F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</w:pPr>
      <w:r w:rsidRPr="00B769F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I</w:t>
      </w:r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B769F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ЕТАП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 xml:space="preserve"> (у регі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онах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)</w:t>
      </w:r>
    </w:p>
    <w:p w:rsidR="00DB0DDF" w:rsidRDefault="00B769F7" w:rsidP="00B769F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</w:pPr>
      <w:r w:rsidRPr="00B769F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► </w:t>
      </w:r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До 15 </w:t>
      </w:r>
      <w:proofErr w:type="gram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лютого</w:t>
      </w:r>
      <w:proofErr w:type="gram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2021 року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малюнки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учасників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потрібно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надіслати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поштою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обласного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управління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Держпраці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(контактна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інформація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розміщена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офіційному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сайті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Держпраці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B769F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dsp.gov.ua</w:t>
      </w:r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в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розділі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spellStart"/>
      <w:r w:rsidRPr="00B769F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Контакти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/ </w:t>
      </w:r>
      <w:r w:rsidRPr="00B769F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Контактна </w:t>
      </w:r>
      <w:proofErr w:type="spellStart"/>
      <w:r w:rsidRPr="00B769F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інформація</w:t>
      </w:r>
      <w:proofErr w:type="spellEnd"/>
      <w:r w:rsidRPr="00B769F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територіальних</w:t>
      </w:r>
      <w:proofErr w:type="spellEnd"/>
      <w:r w:rsidRPr="00B769F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органів</w:t>
      </w:r>
      <w:proofErr w:type="spellEnd"/>
      <w:r w:rsidRPr="00B769F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Держпраці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).</w:t>
      </w:r>
      <w:r w:rsidR="00DB0DDF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 xml:space="preserve"> </w:t>
      </w:r>
    </w:p>
    <w:p w:rsidR="00B769F7" w:rsidRPr="00B769F7" w:rsidRDefault="00B769F7" w:rsidP="00B769F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►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Обласне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журі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визначає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переможців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(I, II і III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місця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 у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трьох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вікових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групах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</w:p>
    <w:p w:rsidR="00B769F7" w:rsidRPr="00B769F7" w:rsidRDefault="00B769F7" w:rsidP="00B769F7">
      <w:pPr>
        <w:numPr>
          <w:ilvl w:val="0"/>
          <w:numId w:val="2"/>
        </w:numPr>
        <w:shd w:val="clear" w:color="auto" w:fill="FFFFFF"/>
        <w:spacing w:after="0" w:line="240" w:lineRule="auto"/>
        <w:ind w:left="240" w:hanging="2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перша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група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від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6 до 10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рокі</w:t>
      </w:r>
      <w:proofErr w:type="gram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spellEnd"/>
      <w:proofErr w:type="gram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B769F7" w:rsidRPr="00B769F7" w:rsidRDefault="00B769F7" w:rsidP="00B769F7">
      <w:pPr>
        <w:numPr>
          <w:ilvl w:val="0"/>
          <w:numId w:val="2"/>
        </w:numPr>
        <w:shd w:val="clear" w:color="auto" w:fill="FFFFFF"/>
        <w:spacing w:after="0" w:line="240" w:lineRule="auto"/>
        <w:ind w:left="240" w:hanging="2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друга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група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від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11 до 14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рокі</w:t>
      </w:r>
      <w:proofErr w:type="gram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spellEnd"/>
      <w:proofErr w:type="gram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B769F7" w:rsidRPr="00B769F7" w:rsidRDefault="00B769F7" w:rsidP="00B769F7">
      <w:pPr>
        <w:numPr>
          <w:ilvl w:val="0"/>
          <w:numId w:val="2"/>
        </w:numPr>
        <w:shd w:val="clear" w:color="auto" w:fill="FFFFFF"/>
        <w:spacing w:after="0" w:line="240" w:lineRule="auto"/>
        <w:ind w:left="240" w:hanging="2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третя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група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–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від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15 до 18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рокі</w:t>
      </w:r>
      <w:proofErr w:type="gram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spellEnd"/>
      <w:proofErr w:type="gram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B769F7" w:rsidRPr="00B769F7" w:rsidRDefault="00B769F7" w:rsidP="00B769F7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►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Автори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робіт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які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</w:t>
      </w:r>
      <w:proofErr w:type="gram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іли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I, II і III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місця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областях,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виходять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фінал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конкурсу, а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їхні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малюнки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направляються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редакції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журналу «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Охорона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праці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».</w:t>
      </w:r>
    </w:p>
    <w:p w:rsidR="00B769F7" w:rsidRPr="00B769F7" w:rsidRDefault="00B769F7" w:rsidP="00DB0DD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B769F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II</w:t>
      </w:r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B769F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ЕТАП</w:t>
      </w:r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фінал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► </w:t>
      </w:r>
      <w:r w:rsidRPr="00B769F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До 15 </w:t>
      </w:r>
      <w:proofErr w:type="spellStart"/>
      <w:r w:rsidRPr="00B769F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квітня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2021 року </w:t>
      </w:r>
      <w:proofErr w:type="spellStart"/>
      <w:r w:rsidR="00DB0DDF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>Держпраці</w:t>
      </w:r>
      <w:proofErr w:type="spellEnd"/>
      <w:r w:rsidR="00DB0DDF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 xml:space="preserve"> та редакція журналу «Охорона праці» організовують засідання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журі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фіналу</w:t>
      </w:r>
      <w:proofErr w:type="spellEnd"/>
      <w:r w:rsidR="00DB0DDF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>, яке</w:t>
      </w:r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визначає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переможців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(I, II і III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місця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 у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кожній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віковій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групі</w:t>
      </w:r>
      <w:proofErr w:type="spellEnd"/>
      <w:r w:rsidR="00DB0DDF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 xml:space="preserve"> </w:t>
      </w:r>
      <w:r w:rsidR="00DB0DDF" w:rsidRPr="00DB0DDF">
        <w:rPr>
          <w:rFonts w:ascii="Arial" w:eastAsia="Times New Roman" w:hAnsi="Arial" w:cs="Arial"/>
          <w:b/>
          <w:color w:val="000000"/>
          <w:sz w:val="20"/>
          <w:szCs w:val="20"/>
          <w:lang w:val="uk-UA" w:eastAsia="ru-RU"/>
        </w:rPr>
        <w:t>Всеукраїнського конкурсу дитячого малюнка «Охорона праці очима дітей» - 2021.</w:t>
      </w:r>
      <w:proofErr w:type="gram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► До Дня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охорони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праці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Україні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який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відзначають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щороку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28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квітня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переможців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нагороджують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цінними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подарунками</w:t>
      </w:r>
      <w:proofErr w:type="spellEnd"/>
      <w:r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дипломами і медалями.</w:t>
      </w:r>
    </w:p>
    <w:p w:rsidR="00B769F7" w:rsidRDefault="00B769F7" w:rsidP="00B769F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</w:pPr>
    </w:p>
    <w:p w:rsidR="00DB0DDF" w:rsidRDefault="00B769F7" w:rsidP="00B769F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</w:pPr>
      <w:proofErr w:type="spellStart"/>
      <w:r w:rsidRPr="00B769F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Докладніше</w:t>
      </w:r>
      <w:proofErr w:type="spellEnd"/>
      <w:r w:rsidRPr="00B769F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про конкурс </w:t>
      </w:r>
      <w:r w:rsidR="00DB0DDF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на сайті журналу</w:t>
      </w:r>
    </w:p>
    <w:p w:rsidR="00B769F7" w:rsidRDefault="00DB0DDF" w:rsidP="00B769F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</w:pPr>
      <w:hyperlink r:id="rId6" w:history="1">
        <w:r w:rsidRPr="002E51A9">
          <w:rPr>
            <w:rStyle w:val="a4"/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lang w:eastAsia="ru-RU"/>
          </w:rPr>
          <w:t>http://ohoronapraci.kiev.ua/konkurs-dityachogo-malyunka-2021/</w:t>
        </w:r>
      </w:hyperlink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 xml:space="preserve"> </w:t>
      </w:r>
      <w:r w:rsidR="00B769F7" w:rsidRPr="00B769F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br/>
      </w:r>
      <w:r w:rsidR="00B769F7"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="00B769F7"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Контактні</w:t>
      </w:r>
      <w:proofErr w:type="spellEnd"/>
      <w:r w:rsidR="00B769F7"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="00B769F7"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телефони</w:t>
      </w:r>
      <w:proofErr w:type="spellEnd"/>
      <w:r w:rsidR="00B769F7"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 </w:t>
      </w:r>
      <w:r w:rsidR="00B769F7" w:rsidRPr="00B769F7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r w:rsidR="00B769F7"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(044) 333-73-93 (</w:t>
      </w:r>
      <w:proofErr w:type="spellStart"/>
      <w:r w:rsidR="00B769F7"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багатоканальний</w:t>
      </w:r>
      <w:proofErr w:type="spellEnd"/>
      <w:r w:rsidR="00B769F7"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="00B769F7"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  <w:t xml:space="preserve">, </w:t>
      </w:r>
      <w:r w:rsidR="00B769F7" w:rsidRPr="00B769F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(050) 441-51-37</w:t>
      </w:r>
    </w:p>
    <w:p w:rsidR="00B769F7" w:rsidRPr="00B769F7" w:rsidRDefault="00B769F7" w:rsidP="00B769F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uk-UA" w:eastAsia="ru-RU"/>
        </w:rPr>
      </w:pPr>
    </w:p>
    <w:p w:rsidR="00B769F7" w:rsidRPr="00B769F7" w:rsidRDefault="00B769F7" w:rsidP="00B769F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769F7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ДБАЙМО ПРО БЕЗПЕКУ РАЗОМ!</w:t>
      </w:r>
    </w:p>
    <w:p w:rsidR="004C1741" w:rsidRDefault="004C1741">
      <w:pPr>
        <w:rPr>
          <w:lang w:val="uk-UA"/>
        </w:rPr>
      </w:pPr>
    </w:p>
    <w:p w:rsidR="00DB0DDF" w:rsidRPr="00DB0DDF" w:rsidRDefault="00DB0DDF">
      <w:pPr>
        <w:rPr>
          <w:lang w:val="uk-UA"/>
        </w:rPr>
      </w:pPr>
    </w:p>
    <w:sectPr w:rsidR="00DB0DDF" w:rsidRPr="00DB0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1E0B"/>
    <w:multiLevelType w:val="hybridMultilevel"/>
    <w:tmpl w:val="70A60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40E"/>
    <w:multiLevelType w:val="hybridMultilevel"/>
    <w:tmpl w:val="5A6E9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314DF"/>
    <w:multiLevelType w:val="hybridMultilevel"/>
    <w:tmpl w:val="F4A61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504CD"/>
    <w:multiLevelType w:val="hybridMultilevel"/>
    <w:tmpl w:val="AD0AD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000991"/>
    <w:multiLevelType w:val="multilevel"/>
    <w:tmpl w:val="3FD67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71812848"/>
    <w:multiLevelType w:val="multilevel"/>
    <w:tmpl w:val="2EEEB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A9717B"/>
    <w:multiLevelType w:val="hybridMultilevel"/>
    <w:tmpl w:val="8D149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F63"/>
    <w:rsid w:val="004C1741"/>
    <w:rsid w:val="00A00F63"/>
    <w:rsid w:val="00B769F7"/>
    <w:rsid w:val="00DB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9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0D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9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0D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3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horonapraci.kiev.ua/konkurs-dityachogo-malyunka-202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2020-12-22T07:33:00Z</dcterms:created>
  <dcterms:modified xsi:type="dcterms:W3CDTF">2020-12-22T07:52:00Z</dcterms:modified>
</cp:coreProperties>
</file>