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3DD" w:rsidRPr="005C1A80" w:rsidRDefault="005C1A80" w:rsidP="005C1A80">
      <w:pPr>
        <w:shd w:val="clear" w:color="auto" w:fill="F8F9FA"/>
        <w:spacing w:line="336" w:lineRule="atLeast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5C1A8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Додаток</w:t>
      </w:r>
    </w:p>
    <w:p w:rsidR="005C1A80" w:rsidRDefault="005C1A80" w:rsidP="00400E71">
      <w:pPr>
        <w:shd w:val="clear" w:color="auto" w:fill="F8F9FA"/>
        <w:spacing w:line="336" w:lineRule="atLeast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</w:pPr>
    </w:p>
    <w:p w:rsidR="00400E71" w:rsidRPr="003A54AE" w:rsidRDefault="00400E71" w:rsidP="00400E71">
      <w:pPr>
        <w:shd w:val="clear" w:color="auto" w:fill="F8F9FA"/>
        <w:spacing w:line="336" w:lineRule="atLeast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A54A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 xml:space="preserve">Шановний </w:t>
      </w:r>
      <w:r w:rsidR="003A54A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>Павло</w:t>
      </w:r>
      <w:r w:rsidRPr="003A54A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 xml:space="preserve">, щотижня залюбки читаю Ваші консультації з </w:t>
      </w:r>
      <w:r w:rsidRPr="003A54A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конкретними порадами і вирішила сама звернутись із запитанням.  Через 2 місяця я готуюсь стати мамою. Про послугу реєстрації народження у пологовому будинку вже знаю. Знайомі розповіли, що додатково можна отримати «пакунок малюка».  Можете більш детально про нього розповісти?  </w:t>
      </w:r>
    </w:p>
    <w:p w:rsidR="00400E71" w:rsidRPr="003A54AE" w:rsidRDefault="00400E71" w:rsidP="00400E71">
      <w:pPr>
        <w:shd w:val="clear" w:color="auto" w:fill="F8F9FA"/>
        <w:spacing w:line="336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A54A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3A54A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3A54A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3A54A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3A54A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3A54A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3A54A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  <w:t>С</w:t>
      </w:r>
      <w:bookmarkStart w:id="0" w:name="_GoBack"/>
      <w:bookmarkEnd w:id="0"/>
      <w:r w:rsidRPr="003A54A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вітлана Гончарова</w:t>
      </w:r>
    </w:p>
    <w:p w:rsidR="00400E71" w:rsidRPr="003A54AE" w:rsidRDefault="00400E71" w:rsidP="00400E71">
      <w:pPr>
        <w:pStyle w:val="a3"/>
        <w:rPr>
          <w:sz w:val="24"/>
          <w:szCs w:val="24"/>
          <w:lang w:eastAsia="uk-UA"/>
        </w:rPr>
      </w:pPr>
    </w:p>
    <w:p w:rsidR="00400E71" w:rsidRPr="003A54AE" w:rsidRDefault="00400E71" w:rsidP="00400E71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3A54AE">
        <w:rPr>
          <w:rFonts w:ascii="Times New Roman" w:hAnsi="Times New Roman" w:cs="Times New Roman"/>
          <w:b/>
          <w:sz w:val="24"/>
          <w:szCs w:val="24"/>
          <w:lang w:eastAsia="uk-UA"/>
        </w:rPr>
        <w:t>Що таке «Пакунок малюка»?</w:t>
      </w:r>
    </w:p>
    <w:p w:rsidR="00631526" w:rsidRPr="003A54AE" w:rsidRDefault="00400E71" w:rsidP="00400E71">
      <w:pPr>
        <w:pStyle w:val="a3"/>
        <w:spacing w:line="276" w:lineRule="auto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3A54AE">
        <w:rPr>
          <w:rFonts w:ascii="Times New Roman" w:hAnsi="Times New Roman" w:cs="Times New Roman"/>
          <w:bCs/>
          <w:sz w:val="24"/>
          <w:szCs w:val="24"/>
          <w:lang w:eastAsia="uk-UA"/>
        </w:rPr>
        <w:t>«Пакунок малюка»</w:t>
      </w:r>
      <w:r w:rsidRPr="003A54AE">
        <w:rPr>
          <w:rFonts w:ascii="Times New Roman" w:hAnsi="Times New Roman" w:cs="Times New Roman"/>
          <w:sz w:val="24"/>
          <w:szCs w:val="24"/>
          <w:lang w:eastAsia="uk-UA"/>
        </w:rPr>
        <w:t xml:space="preserve"> —  це одноразова </w:t>
      </w:r>
      <w:r w:rsidR="004064D9" w:rsidRPr="003A54AE">
        <w:rPr>
          <w:rFonts w:ascii="Times New Roman" w:hAnsi="Times New Roman" w:cs="Times New Roman"/>
          <w:sz w:val="24"/>
          <w:szCs w:val="24"/>
          <w:lang w:eastAsia="uk-UA"/>
        </w:rPr>
        <w:t xml:space="preserve">натуральна </w:t>
      </w:r>
      <w:r w:rsidRPr="003A54AE">
        <w:rPr>
          <w:rFonts w:ascii="Times New Roman" w:hAnsi="Times New Roman" w:cs="Times New Roman"/>
          <w:sz w:val="24"/>
          <w:szCs w:val="24"/>
          <w:lang w:eastAsia="uk-UA"/>
        </w:rPr>
        <w:t>допомога у вигляді набору необхідних речей для новонародженої дитини.</w:t>
      </w:r>
      <w:r w:rsidRPr="003A54AE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3A54AE">
        <w:rPr>
          <w:rFonts w:ascii="Times New Roman" w:hAnsi="Times New Roman" w:cs="Times New Roman"/>
          <w:sz w:val="24"/>
          <w:szCs w:val="24"/>
          <w:lang w:val="ru-RU" w:eastAsia="uk-UA"/>
        </w:rPr>
        <w:t>Загальна</w:t>
      </w:r>
      <w:proofErr w:type="spellEnd"/>
      <w:r w:rsidRPr="003A54A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3A54AE">
        <w:rPr>
          <w:rFonts w:ascii="Times New Roman" w:hAnsi="Times New Roman" w:cs="Times New Roman"/>
          <w:bCs/>
          <w:sz w:val="24"/>
          <w:szCs w:val="24"/>
          <w:lang w:val="ru-RU" w:eastAsia="uk-UA"/>
        </w:rPr>
        <w:t>в</w:t>
      </w:r>
      <w:proofErr w:type="spellStart"/>
      <w:r w:rsidRPr="003A54AE">
        <w:rPr>
          <w:rFonts w:ascii="Times New Roman" w:hAnsi="Times New Roman" w:cs="Times New Roman"/>
          <w:bCs/>
          <w:sz w:val="24"/>
          <w:szCs w:val="24"/>
          <w:lang w:eastAsia="uk-UA"/>
        </w:rPr>
        <w:t>артість</w:t>
      </w:r>
      <w:proofErr w:type="spellEnd"/>
      <w:r w:rsidRPr="003A54AE">
        <w:rPr>
          <w:rFonts w:ascii="Times New Roman" w:hAnsi="Times New Roman" w:cs="Times New Roman"/>
          <w:sz w:val="24"/>
          <w:szCs w:val="24"/>
          <w:lang w:eastAsia="uk-UA"/>
        </w:rPr>
        <w:t> набору </w:t>
      </w:r>
      <w:r w:rsidRPr="003A54AE">
        <w:rPr>
          <w:rFonts w:ascii="Times New Roman" w:hAnsi="Times New Roman" w:cs="Times New Roman"/>
          <w:bCs/>
          <w:sz w:val="24"/>
          <w:szCs w:val="24"/>
          <w:lang w:eastAsia="uk-UA"/>
        </w:rPr>
        <w:t>становить не більш як 5 тис грн</w:t>
      </w:r>
      <w:r w:rsidRPr="003A54AE">
        <w:rPr>
          <w:rFonts w:ascii="Times New Roman" w:hAnsi="Times New Roman" w:cs="Times New Roman"/>
          <w:bCs/>
          <w:sz w:val="24"/>
          <w:szCs w:val="24"/>
          <w:lang w:val="ru-RU" w:eastAsia="uk-UA"/>
        </w:rPr>
        <w:t>.</w:t>
      </w:r>
      <w:r w:rsidRPr="003A54AE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Pr="003A54AE">
        <w:rPr>
          <w:rFonts w:ascii="Times New Roman" w:hAnsi="Times New Roman" w:cs="Times New Roman"/>
          <w:sz w:val="24"/>
          <w:szCs w:val="24"/>
          <w:lang w:eastAsia="uk-UA"/>
        </w:rPr>
        <w:t xml:space="preserve">Отримання цієї допомоги </w:t>
      </w:r>
      <w:r w:rsidRPr="003A54AE">
        <w:rPr>
          <w:rFonts w:ascii="Times New Roman" w:hAnsi="Times New Roman" w:cs="Times New Roman"/>
          <w:bCs/>
          <w:sz w:val="24"/>
          <w:szCs w:val="24"/>
          <w:lang w:eastAsia="uk-UA"/>
        </w:rPr>
        <w:t>не тягне за собою зміни розміру допомоги при народженні.</w:t>
      </w:r>
    </w:p>
    <w:p w:rsidR="00400E71" w:rsidRPr="003A54AE" w:rsidRDefault="00400E71" w:rsidP="00400E71">
      <w:pPr>
        <w:pStyle w:val="a3"/>
        <w:spacing w:line="276" w:lineRule="auto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400E71" w:rsidRPr="003A54AE" w:rsidRDefault="00400E71" w:rsidP="00400E71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3A54AE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Хто має право отримати  таку допомогу?</w:t>
      </w:r>
    </w:p>
    <w:p w:rsidR="00400E71" w:rsidRPr="003A54AE" w:rsidRDefault="00400E71" w:rsidP="00400E7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3A54AE">
        <w:rPr>
          <w:rFonts w:ascii="Times New Roman" w:hAnsi="Times New Roman" w:cs="Times New Roman"/>
          <w:sz w:val="24"/>
          <w:szCs w:val="24"/>
          <w:lang w:val="ru-RU" w:eastAsia="uk-UA"/>
        </w:rPr>
        <w:t>О</w:t>
      </w:r>
      <w:proofErr w:type="spellStart"/>
      <w:r w:rsidRPr="003A54AE">
        <w:rPr>
          <w:rFonts w:ascii="Times New Roman" w:hAnsi="Times New Roman" w:cs="Times New Roman"/>
          <w:sz w:val="24"/>
          <w:szCs w:val="24"/>
          <w:lang w:eastAsia="uk-UA"/>
        </w:rPr>
        <w:t>трима</w:t>
      </w:r>
      <w:r w:rsidRPr="003A54AE">
        <w:rPr>
          <w:rFonts w:ascii="Times New Roman" w:hAnsi="Times New Roman" w:cs="Times New Roman"/>
          <w:sz w:val="24"/>
          <w:szCs w:val="24"/>
          <w:lang w:val="ru-RU" w:eastAsia="uk-UA"/>
        </w:rPr>
        <w:t>ти</w:t>
      </w:r>
      <w:proofErr w:type="spellEnd"/>
      <w:r w:rsidRPr="003A54AE">
        <w:rPr>
          <w:rFonts w:ascii="Times New Roman" w:hAnsi="Times New Roman" w:cs="Times New Roman"/>
          <w:sz w:val="24"/>
          <w:szCs w:val="24"/>
          <w:lang w:eastAsia="uk-UA"/>
        </w:rPr>
        <w:t xml:space="preserve"> допомог</w:t>
      </w:r>
      <w:r w:rsidRPr="003A54AE">
        <w:rPr>
          <w:rFonts w:ascii="Times New Roman" w:hAnsi="Times New Roman" w:cs="Times New Roman"/>
          <w:sz w:val="24"/>
          <w:szCs w:val="24"/>
          <w:lang w:val="ru-RU" w:eastAsia="uk-UA"/>
        </w:rPr>
        <w:t>у</w:t>
      </w:r>
      <w:r w:rsidRPr="003A54AE">
        <w:rPr>
          <w:rFonts w:ascii="Times New Roman" w:hAnsi="Times New Roman" w:cs="Times New Roman"/>
          <w:sz w:val="24"/>
          <w:szCs w:val="24"/>
          <w:lang w:eastAsia="uk-UA"/>
        </w:rPr>
        <w:t xml:space="preserve"> «пакунок </w:t>
      </w:r>
      <w:proofErr w:type="gramStart"/>
      <w:r w:rsidRPr="003A54AE">
        <w:rPr>
          <w:rFonts w:ascii="Times New Roman" w:hAnsi="Times New Roman" w:cs="Times New Roman"/>
          <w:sz w:val="24"/>
          <w:szCs w:val="24"/>
          <w:lang w:eastAsia="uk-UA"/>
        </w:rPr>
        <w:t>малюка»  мають</w:t>
      </w:r>
      <w:proofErr w:type="gramEnd"/>
      <w:r w:rsidRPr="003A54AE">
        <w:rPr>
          <w:rFonts w:ascii="Times New Roman" w:hAnsi="Times New Roman" w:cs="Times New Roman"/>
          <w:sz w:val="24"/>
          <w:szCs w:val="24"/>
          <w:lang w:eastAsia="uk-UA"/>
        </w:rPr>
        <w:t xml:space="preserve"> право як </w:t>
      </w:r>
      <w:r w:rsidRPr="003A54AE">
        <w:rPr>
          <w:rFonts w:ascii="Times New Roman" w:hAnsi="Times New Roman" w:cs="Times New Roman"/>
          <w:bCs/>
          <w:sz w:val="24"/>
          <w:szCs w:val="24"/>
          <w:lang w:eastAsia="uk-UA"/>
        </w:rPr>
        <w:t>громадяни України,  так  й іноземці та особи без громадянства,</w:t>
      </w:r>
      <w:r w:rsidRPr="003A54AE">
        <w:rPr>
          <w:rFonts w:ascii="Times New Roman" w:hAnsi="Times New Roman" w:cs="Times New Roman"/>
          <w:sz w:val="24"/>
          <w:szCs w:val="24"/>
          <w:lang w:eastAsia="uk-UA"/>
        </w:rPr>
        <w:t xml:space="preserve"> які на законних підставах проживають на території України і народили </w:t>
      </w:r>
      <w:proofErr w:type="spellStart"/>
      <w:r w:rsidRPr="003A54AE">
        <w:rPr>
          <w:rFonts w:ascii="Times New Roman" w:hAnsi="Times New Roman" w:cs="Times New Roman"/>
          <w:sz w:val="24"/>
          <w:szCs w:val="24"/>
          <w:lang w:eastAsia="uk-UA"/>
        </w:rPr>
        <w:t>живонароджену</w:t>
      </w:r>
      <w:proofErr w:type="spellEnd"/>
      <w:r w:rsidRPr="003A54AE">
        <w:rPr>
          <w:rFonts w:ascii="Times New Roman" w:hAnsi="Times New Roman" w:cs="Times New Roman"/>
          <w:sz w:val="24"/>
          <w:szCs w:val="24"/>
          <w:lang w:eastAsia="uk-UA"/>
        </w:rPr>
        <w:t xml:space="preserve"> дитину. Безпосередніми </w:t>
      </w:r>
      <w:r w:rsidRPr="003A54AE">
        <w:rPr>
          <w:rFonts w:ascii="Times New Roman" w:hAnsi="Times New Roman" w:cs="Times New Roman"/>
          <w:bCs/>
          <w:sz w:val="24"/>
          <w:szCs w:val="24"/>
          <w:lang w:eastAsia="uk-UA"/>
        </w:rPr>
        <w:t>отримувач</w:t>
      </w:r>
      <w:proofErr w:type="spellStart"/>
      <w:r w:rsidRPr="003A54AE">
        <w:rPr>
          <w:rFonts w:ascii="Times New Roman" w:hAnsi="Times New Roman" w:cs="Times New Roman"/>
          <w:bCs/>
          <w:sz w:val="24"/>
          <w:szCs w:val="24"/>
          <w:lang w:val="ru-RU" w:eastAsia="uk-UA"/>
        </w:rPr>
        <w:t>ами</w:t>
      </w:r>
      <w:proofErr w:type="spellEnd"/>
      <w:r w:rsidRPr="003A54AE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допомоги є </w:t>
      </w:r>
      <w:r w:rsidRPr="003A54AE">
        <w:rPr>
          <w:rFonts w:ascii="Times New Roman" w:hAnsi="Times New Roman" w:cs="Times New Roman"/>
          <w:sz w:val="24"/>
          <w:szCs w:val="24"/>
          <w:lang w:eastAsia="uk-UA"/>
        </w:rPr>
        <w:t>мати, батько, родичі або патронатний вихователь новонародженої дитини.</w:t>
      </w:r>
    </w:p>
    <w:p w:rsidR="00400E71" w:rsidRPr="003A54AE" w:rsidRDefault="00400E71" w:rsidP="00400E7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:rsidR="00400E71" w:rsidRPr="003A54AE" w:rsidRDefault="00400E71" w:rsidP="00400E7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3A54AE">
        <w:rPr>
          <w:rFonts w:ascii="Times New Roman" w:hAnsi="Times New Roman" w:cs="Times New Roman"/>
          <w:sz w:val="24"/>
          <w:szCs w:val="24"/>
          <w:lang w:eastAsia="uk-UA"/>
        </w:rPr>
        <w:t>Патронатний вихователь  отримує «пакунок малюка» у випадку, коли батьки чи родичі відмовились від новонародженої дитини в пологовому будинку або якщо у матері новонародженої дитини виникли ускладнення при пологах чи хвороба, що унеможливлює здійснення нею догляду за новонародженою дитиною .</w:t>
      </w:r>
    </w:p>
    <w:p w:rsidR="00400E71" w:rsidRPr="003A54AE" w:rsidRDefault="00400E71" w:rsidP="00400E7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:rsidR="00400E71" w:rsidRPr="003A54AE" w:rsidRDefault="00400E71" w:rsidP="00400E71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3A54AE">
        <w:rPr>
          <w:rFonts w:ascii="Times New Roman" w:hAnsi="Times New Roman" w:cs="Times New Roman"/>
          <w:b/>
          <w:sz w:val="24"/>
          <w:szCs w:val="24"/>
          <w:lang w:eastAsia="uk-UA"/>
        </w:rPr>
        <w:t>Що входить до набору?</w:t>
      </w:r>
    </w:p>
    <w:p w:rsidR="00400E71" w:rsidRPr="003A54AE" w:rsidRDefault="00400E71" w:rsidP="00400E7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3A54AE">
        <w:rPr>
          <w:rFonts w:ascii="Times New Roman" w:hAnsi="Times New Roman" w:cs="Times New Roman"/>
          <w:sz w:val="24"/>
          <w:szCs w:val="24"/>
          <w:lang w:eastAsia="uk-UA"/>
        </w:rPr>
        <w:t xml:space="preserve">До набору входить все, що необхідно для новонародженої дитини: підгузки, вологі серветки, пелюшки, </w:t>
      </w:r>
      <w:proofErr w:type="spellStart"/>
      <w:r w:rsidRPr="003A54AE">
        <w:rPr>
          <w:rFonts w:ascii="Times New Roman" w:hAnsi="Times New Roman" w:cs="Times New Roman"/>
          <w:sz w:val="24"/>
          <w:szCs w:val="24"/>
          <w:lang w:eastAsia="uk-UA"/>
        </w:rPr>
        <w:t>бодіки</w:t>
      </w:r>
      <w:proofErr w:type="spellEnd"/>
      <w:r w:rsidRPr="003A54AE">
        <w:rPr>
          <w:rFonts w:ascii="Times New Roman" w:hAnsi="Times New Roman" w:cs="Times New Roman"/>
          <w:sz w:val="24"/>
          <w:szCs w:val="24"/>
          <w:lang w:eastAsia="uk-UA"/>
        </w:rPr>
        <w:t xml:space="preserve">, шапочки, штани-повзунки, </w:t>
      </w:r>
      <w:r w:rsidR="004064D9" w:rsidRPr="003A54AE">
        <w:rPr>
          <w:rFonts w:ascii="Times New Roman" w:hAnsi="Times New Roman" w:cs="Times New Roman"/>
          <w:sz w:val="24"/>
          <w:szCs w:val="24"/>
          <w:lang w:eastAsia="uk-UA"/>
        </w:rPr>
        <w:t xml:space="preserve">чоловічки, шкарпетки, термометри для води та для тіла, ножиці, </w:t>
      </w:r>
      <w:r w:rsidRPr="003A54AE">
        <w:rPr>
          <w:rFonts w:ascii="Times New Roman" w:hAnsi="Times New Roman" w:cs="Times New Roman"/>
          <w:sz w:val="24"/>
          <w:szCs w:val="24"/>
          <w:lang w:eastAsia="uk-UA"/>
        </w:rPr>
        <w:t xml:space="preserve">ковдра, </w:t>
      </w:r>
      <w:r w:rsidR="004064D9" w:rsidRPr="003A54AE">
        <w:rPr>
          <w:rFonts w:ascii="Times New Roman" w:hAnsi="Times New Roman" w:cs="Times New Roman"/>
          <w:sz w:val="24"/>
          <w:szCs w:val="24"/>
          <w:lang w:eastAsia="uk-UA"/>
        </w:rPr>
        <w:t xml:space="preserve">підковдра, матрац, </w:t>
      </w:r>
      <w:r w:rsidRPr="003A54AE">
        <w:rPr>
          <w:rFonts w:ascii="Times New Roman" w:hAnsi="Times New Roman" w:cs="Times New Roman"/>
          <w:sz w:val="24"/>
          <w:szCs w:val="24"/>
          <w:lang w:eastAsia="uk-UA"/>
        </w:rPr>
        <w:t>розвиваючі іграшки, рушник, мило</w:t>
      </w:r>
      <w:r w:rsidR="004064D9" w:rsidRPr="003A54AE">
        <w:rPr>
          <w:rFonts w:ascii="Times New Roman" w:hAnsi="Times New Roman" w:cs="Times New Roman"/>
          <w:sz w:val="24"/>
          <w:szCs w:val="24"/>
          <w:lang w:eastAsia="uk-UA"/>
        </w:rPr>
        <w:t>-</w:t>
      </w:r>
      <w:r w:rsidRPr="003A54AE">
        <w:rPr>
          <w:rFonts w:ascii="Times New Roman" w:hAnsi="Times New Roman" w:cs="Times New Roman"/>
          <w:sz w:val="24"/>
          <w:szCs w:val="24"/>
          <w:lang w:eastAsia="uk-UA"/>
        </w:rPr>
        <w:t>шампунь, крем</w:t>
      </w:r>
      <w:r w:rsidR="003A54AE" w:rsidRPr="003A54AE">
        <w:rPr>
          <w:rFonts w:ascii="Times New Roman" w:hAnsi="Times New Roman" w:cs="Times New Roman"/>
          <w:sz w:val="24"/>
          <w:szCs w:val="24"/>
          <w:lang w:eastAsia="uk-UA"/>
        </w:rPr>
        <w:t xml:space="preserve"> і </w:t>
      </w:r>
      <w:r w:rsidR="004064D9" w:rsidRPr="003A54AE">
        <w:rPr>
          <w:rFonts w:ascii="Times New Roman" w:hAnsi="Times New Roman" w:cs="Times New Roman"/>
          <w:sz w:val="24"/>
          <w:szCs w:val="24"/>
          <w:lang w:eastAsia="uk-UA"/>
        </w:rPr>
        <w:t>коробка-колиска</w:t>
      </w:r>
      <w:r w:rsidRPr="003A54AE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</w:p>
    <w:p w:rsidR="00400E71" w:rsidRPr="003A54AE" w:rsidRDefault="00400E71" w:rsidP="00400E7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:rsidR="00400E71" w:rsidRPr="003A54AE" w:rsidRDefault="00400E71" w:rsidP="00400E7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3A54AE">
        <w:rPr>
          <w:rFonts w:ascii="Times New Roman" w:hAnsi="Times New Roman" w:cs="Times New Roman"/>
          <w:sz w:val="24"/>
          <w:szCs w:val="24"/>
          <w:lang w:eastAsia="uk-UA"/>
        </w:rPr>
        <w:t xml:space="preserve">Деталізований </w:t>
      </w:r>
      <w:r w:rsidRPr="003A54AE">
        <w:rPr>
          <w:rFonts w:ascii="Times New Roman" w:hAnsi="Times New Roman" w:cs="Times New Roman"/>
          <w:bCs/>
          <w:sz w:val="24"/>
          <w:szCs w:val="24"/>
          <w:lang w:eastAsia="uk-UA"/>
        </w:rPr>
        <w:t>перелік та кількість дитячих товарів</w:t>
      </w:r>
      <w:r w:rsidRPr="003A54AE">
        <w:rPr>
          <w:rFonts w:ascii="Times New Roman" w:hAnsi="Times New Roman" w:cs="Times New Roman"/>
          <w:sz w:val="24"/>
          <w:szCs w:val="24"/>
          <w:lang w:eastAsia="uk-UA"/>
        </w:rPr>
        <w:t>  визначено</w:t>
      </w:r>
      <w:r w:rsidR="004064D9" w:rsidRPr="003A54A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hyperlink r:id="rId5" w:history="1">
        <w:r w:rsidR="004064D9" w:rsidRPr="003A54AE">
          <w:rPr>
            <w:rFonts w:ascii="Times New Roman" w:hAnsi="Times New Roman" w:cs="Times New Roman"/>
            <w:sz w:val="24"/>
            <w:szCs w:val="24"/>
            <w:lang w:eastAsia="uk-UA"/>
          </w:rPr>
          <w:t>н</w:t>
        </w:r>
        <w:r w:rsidRPr="003A54AE">
          <w:rPr>
            <w:rFonts w:ascii="Times New Roman" w:hAnsi="Times New Roman" w:cs="Times New Roman"/>
            <w:sz w:val="24"/>
            <w:szCs w:val="24"/>
            <w:lang w:eastAsia="uk-UA"/>
          </w:rPr>
          <w:t>аказом Міністерства соціальної політики України від 17 липня 2018 року № 1025 «Деякі питання надання одноразової натуральної допомоги «пакунок малюка» при народженні дитини»</w:t>
        </w:r>
      </w:hyperlink>
      <w:r w:rsidRPr="003A54AE">
        <w:rPr>
          <w:rFonts w:ascii="Times New Roman" w:hAnsi="Times New Roman" w:cs="Times New Roman"/>
          <w:sz w:val="24"/>
          <w:szCs w:val="24"/>
        </w:rPr>
        <w:t>.</w:t>
      </w:r>
    </w:p>
    <w:p w:rsidR="00400E71" w:rsidRPr="003A54AE" w:rsidRDefault="00400E71" w:rsidP="00400E7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:rsidR="00400E71" w:rsidRPr="003A54AE" w:rsidRDefault="00400E71" w:rsidP="00400E71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3A54AE">
        <w:rPr>
          <w:rFonts w:ascii="Times New Roman" w:hAnsi="Times New Roman" w:cs="Times New Roman"/>
          <w:b/>
          <w:sz w:val="24"/>
          <w:szCs w:val="24"/>
          <w:lang w:eastAsia="uk-UA"/>
        </w:rPr>
        <w:t>Коли надається допомога?</w:t>
      </w:r>
    </w:p>
    <w:p w:rsidR="00400E71" w:rsidRPr="003A54AE" w:rsidRDefault="00400E71" w:rsidP="00400E7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3A54AE">
        <w:rPr>
          <w:rFonts w:ascii="Times New Roman" w:hAnsi="Times New Roman" w:cs="Times New Roman"/>
          <w:sz w:val="24"/>
          <w:szCs w:val="24"/>
          <w:lang w:eastAsia="uk-UA"/>
        </w:rPr>
        <w:t xml:space="preserve">Видача допомоги «пакунок малюка» здійснюється безпосередньо у  пологовому будинку під час </w:t>
      </w:r>
      <w:r w:rsidR="004064D9" w:rsidRPr="003A54AE">
        <w:rPr>
          <w:rFonts w:ascii="Times New Roman" w:hAnsi="Times New Roman" w:cs="Times New Roman"/>
          <w:sz w:val="24"/>
          <w:szCs w:val="24"/>
          <w:lang w:eastAsia="uk-UA"/>
        </w:rPr>
        <w:t>народження/</w:t>
      </w:r>
      <w:r w:rsidRPr="003A54AE">
        <w:rPr>
          <w:rFonts w:ascii="Times New Roman" w:hAnsi="Times New Roman" w:cs="Times New Roman"/>
          <w:sz w:val="24"/>
          <w:szCs w:val="24"/>
          <w:lang w:eastAsia="uk-UA"/>
        </w:rPr>
        <w:t>виписки новонародженої дитини</w:t>
      </w:r>
      <w:r w:rsidR="004064D9" w:rsidRPr="003A54AE">
        <w:rPr>
          <w:rFonts w:ascii="Times New Roman" w:hAnsi="Times New Roman" w:cs="Times New Roman"/>
          <w:sz w:val="24"/>
          <w:szCs w:val="24"/>
          <w:lang w:eastAsia="uk-UA"/>
        </w:rPr>
        <w:t xml:space="preserve"> або за місцем проживання/перебування новонародженої дитини не пізніше ніж через 30 календарних днів з дня її народження</w:t>
      </w:r>
      <w:r w:rsidRPr="003A54AE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</w:p>
    <w:p w:rsidR="00400E71" w:rsidRPr="003A54AE" w:rsidRDefault="00400E71" w:rsidP="00400E71">
      <w:pPr>
        <w:pStyle w:val="a3"/>
        <w:spacing w:line="276" w:lineRule="auto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400E71" w:rsidRPr="003A54AE" w:rsidRDefault="00400E71" w:rsidP="00400E7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3A54AE">
        <w:rPr>
          <w:rFonts w:ascii="Times New Roman" w:hAnsi="Times New Roman" w:cs="Times New Roman"/>
          <w:bCs/>
          <w:sz w:val="24"/>
          <w:szCs w:val="24"/>
          <w:lang w:eastAsia="uk-UA"/>
        </w:rPr>
        <w:t>Патронатному вихователю</w:t>
      </w:r>
      <w:r w:rsidRPr="003A54AE">
        <w:rPr>
          <w:rFonts w:ascii="Times New Roman" w:hAnsi="Times New Roman" w:cs="Times New Roman"/>
          <w:sz w:val="24"/>
          <w:szCs w:val="24"/>
          <w:lang w:eastAsia="uk-UA"/>
        </w:rPr>
        <w:t> може бути видано «пакунок малюка», якщо він забрав новонароджену дитину з пологового будинку </w:t>
      </w:r>
      <w:r w:rsidRPr="003A54AE">
        <w:rPr>
          <w:rFonts w:ascii="Times New Roman" w:hAnsi="Times New Roman" w:cs="Times New Roman"/>
          <w:bCs/>
          <w:sz w:val="24"/>
          <w:szCs w:val="24"/>
          <w:lang w:eastAsia="uk-UA"/>
        </w:rPr>
        <w:t>протягом місяця з дня народження</w:t>
      </w:r>
      <w:r w:rsidRPr="003A54AE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.</w:t>
      </w:r>
      <w:r w:rsidRPr="003A54AE">
        <w:rPr>
          <w:rFonts w:ascii="Times New Roman" w:hAnsi="Times New Roman" w:cs="Times New Roman"/>
          <w:sz w:val="24"/>
          <w:szCs w:val="24"/>
          <w:lang w:eastAsia="uk-UA"/>
        </w:rPr>
        <w:t> </w:t>
      </w:r>
    </w:p>
    <w:p w:rsidR="00400E71" w:rsidRPr="003A54AE" w:rsidRDefault="00400E71" w:rsidP="00400E7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:rsidR="00400E71" w:rsidRPr="003A54AE" w:rsidRDefault="00400E71" w:rsidP="00400E7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3A54AE">
        <w:rPr>
          <w:rFonts w:ascii="Times New Roman" w:hAnsi="Times New Roman" w:cs="Times New Roman"/>
          <w:sz w:val="24"/>
          <w:szCs w:val="24"/>
          <w:lang w:eastAsia="uk-UA"/>
        </w:rPr>
        <w:t>Якщо на день виписки з пологового будинку «пакунок малюка» був  </w:t>
      </w:r>
      <w:r w:rsidRPr="003A54AE">
        <w:rPr>
          <w:rFonts w:ascii="Times New Roman" w:hAnsi="Times New Roman" w:cs="Times New Roman"/>
          <w:bCs/>
          <w:sz w:val="24"/>
          <w:szCs w:val="24"/>
          <w:lang w:eastAsia="uk-UA"/>
        </w:rPr>
        <w:t>відсутнім</w:t>
      </w:r>
      <w:r w:rsidRPr="003A54AE">
        <w:rPr>
          <w:rFonts w:ascii="Times New Roman" w:hAnsi="Times New Roman" w:cs="Times New Roman"/>
          <w:sz w:val="24"/>
          <w:szCs w:val="24"/>
          <w:lang w:eastAsia="uk-UA"/>
        </w:rPr>
        <w:t xml:space="preserve">, отримувачу необхідно подати заяву до  місцевого структурного підрозділу з питань соціального захисту населення  про забезпечення такою допомогою. </w:t>
      </w:r>
    </w:p>
    <w:p w:rsidR="00400E71" w:rsidRPr="003A54AE" w:rsidRDefault="00400E71" w:rsidP="00400E71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400E71" w:rsidRPr="003A54AE" w:rsidRDefault="00400E71" w:rsidP="00400E7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 w:rsidRPr="003A54A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Куди звертатися за більш детальною консультацією та роз’ясненнями?</w:t>
      </w:r>
    </w:p>
    <w:p w:rsidR="00400E71" w:rsidRPr="003A54AE" w:rsidRDefault="00400E71" w:rsidP="00400E71">
      <w:pPr>
        <w:rPr>
          <w:rFonts w:ascii="Times New Roman" w:hAnsi="Times New Roman" w:cs="Times New Roman"/>
          <w:sz w:val="24"/>
          <w:szCs w:val="24"/>
        </w:rPr>
      </w:pPr>
      <w:r w:rsidRPr="003A54AE">
        <w:rPr>
          <w:rFonts w:ascii="Times New Roman" w:eastAsia="Times New Roman" w:hAnsi="Times New Roman" w:cs="Times New Roman"/>
          <w:sz w:val="24"/>
          <w:szCs w:val="24"/>
          <w:lang w:eastAsia="uk-UA"/>
        </w:rPr>
        <w:t>Якщо у вас залишились питання з цього приводу, будь ласка, телефонуйте до контакт-центру системи безоплатної правової допомоги за номером </w:t>
      </w:r>
      <w:r w:rsidRPr="003A54A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 (800) 213 103</w:t>
      </w:r>
      <w:r w:rsidRPr="003A54AE">
        <w:rPr>
          <w:rFonts w:ascii="Times New Roman" w:eastAsia="Times New Roman" w:hAnsi="Times New Roman" w:cs="Times New Roman"/>
          <w:sz w:val="24"/>
          <w:szCs w:val="24"/>
          <w:lang w:eastAsia="uk-UA"/>
        </w:rPr>
        <w:t>, цілодобово та безкоштовно в межах України. В центрах та бюро надання безоплатної правової допомоги по всій країні ви можете отримати юридичну консультацію та правовий захист.</w:t>
      </w:r>
    </w:p>
    <w:p w:rsidR="003A54AE" w:rsidRPr="003A54AE" w:rsidRDefault="003A54AE" w:rsidP="003A54AE">
      <w:p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54AE">
        <w:rPr>
          <w:rFonts w:ascii="Times New Roman" w:eastAsia="Times New Roman" w:hAnsi="Times New Roman" w:cs="Times New Roman"/>
          <w:sz w:val="24"/>
          <w:szCs w:val="24"/>
          <w:lang w:eastAsia="uk-UA"/>
        </w:rPr>
        <w:t>Друзі, кохайтесь! Створюйте щасливі родини та народжуйте здорових, прекрасних дітей!</w:t>
      </w:r>
    </w:p>
    <w:p w:rsidR="003A54AE" w:rsidRPr="003A54AE" w:rsidRDefault="003A54AE" w:rsidP="003A54AE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0E71" w:rsidRPr="003A54AE" w:rsidRDefault="00400E71" w:rsidP="00400E71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0E71" w:rsidRPr="003A54AE" w:rsidRDefault="00400E71" w:rsidP="00400E71">
      <w:pPr>
        <w:rPr>
          <w:rFonts w:ascii="Times New Roman" w:hAnsi="Times New Roman" w:cs="Times New Roman"/>
          <w:sz w:val="24"/>
          <w:szCs w:val="24"/>
        </w:rPr>
      </w:pPr>
    </w:p>
    <w:sectPr w:rsidR="00400E71" w:rsidRPr="003A54AE" w:rsidSect="006315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A71A2"/>
    <w:multiLevelType w:val="multilevel"/>
    <w:tmpl w:val="0FC8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E71"/>
    <w:rsid w:val="000F4248"/>
    <w:rsid w:val="0010426A"/>
    <w:rsid w:val="001A0093"/>
    <w:rsid w:val="00330D49"/>
    <w:rsid w:val="003A54AE"/>
    <w:rsid w:val="00400E71"/>
    <w:rsid w:val="004064D9"/>
    <w:rsid w:val="00510AE1"/>
    <w:rsid w:val="005C1A80"/>
    <w:rsid w:val="00631526"/>
    <w:rsid w:val="00686441"/>
    <w:rsid w:val="006B1C7B"/>
    <w:rsid w:val="00B5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2E82"/>
  <w15:docId w15:val="{F26649FF-48AC-4013-90F0-A953F38B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0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E71"/>
    <w:pPr>
      <w:spacing w:line="240" w:lineRule="auto"/>
    </w:pPr>
  </w:style>
  <w:style w:type="paragraph" w:styleId="a4">
    <w:name w:val="List Paragraph"/>
    <w:basedOn w:val="a"/>
    <w:uiPriority w:val="34"/>
    <w:qFormat/>
    <w:rsid w:val="00400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.rada.gov.ua/laws/show/z0845-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z.levitska</dc:creator>
  <cp:lastModifiedBy>User</cp:lastModifiedBy>
  <cp:revision>5</cp:revision>
  <cp:lastPrinted>2019-03-06T12:20:00Z</cp:lastPrinted>
  <dcterms:created xsi:type="dcterms:W3CDTF">2019-03-07T12:59:00Z</dcterms:created>
  <dcterms:modified xsi:type="dcterms:W3CDTF">2019-03-13T11:25:00Z</dcterms:modified>
</cp:coreProperties>
</file>