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A9" w:rsidRDefault="0086204E" w:rsidP="00700ED3">
      <w:pPr>
        <w:jc w:val="center"/>
        <w:rPr>
          <w:color w:val="000000"/>
          <w:sz w:val="6"/>
          <w:szCs w:val="6"/>
        </w:rPr>
      </w:pPr>
      <w:r>
        <w:rPr>
          <w:b/>
          <w:noProof/>
          <w:spacing w:val="10"/>
          <w:sz w:val="16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6A9" w:rsidRDefault="00D146A9">
      <w:pPr>
        <w:pStyle w:val="1"/>
        <w:rPr>
          <w:rFonts w:ascii="Times New Roman" w:hAnsi="Times New Roman" w:cs="Times New Roman"/>
          <w:sz w:val="4"/>
          <w:szCs w:val="4"/>
        </w:rPr>
      </w:pPr>
    </w:p>
    <w:p w:rsidR="00D146A9" w:rsidRDefault="00D146A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ТРОЇЦЬКА</w:t>
      </w:r>
      <w:r>
        <w:rPr>
          <w:rFonts w:ascii="Times New Roman" w:hAnsi="Times New Roman" w:cs="Times New Roman"/>
          <w:sz w:val="28"/>
          <w:szCs w:val="28"/>
        </w:rPr>
        <w:t xml:space="preserve"> РАЙОННА ДЕРЖАВНА АДМІНІСТРАЦІЯ </w:t>
      </w:r>
    </w:p>
    <w:p w:rsidR="00D146A9" w:rsidRDefault="00D146A9">
      <w:pPr>
        <w:pStyle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:rsidR="00D146A9" w:rsidRDefault="00D146A9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D146A9" w:rsidRDefault="00D146A9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D146A9" w:rsidRDefault="00D146A9">
      <w:pPr>
        <w:jc w:val="center"/>
      </w:pPr>
      <w:r>
        <w:rPr>
          <w:b/>
          <w:sz w:val="28"/>
          <w:szCs w:val="28"/>
        </w:rPr>
        <w:t>голови районної державної адміністрації</w:t>
      </w:r>
    </w:p>
    <w:p w:rsidR="00D146A9" w:rsidRDefault="00D146A9">
      <w:pPr>
        <w:jc w:val="center"/>
      </w:pPr>
    </w:p>
    <w:p w:rsidR="00D146A9" w:rsidRDefault="00552BD1">
      <w:pPr>
        <w:jc w:val="both"/>
        <w:rPr>
          <w:sz w:val="28"/>
          <w:szCs w:val="28"/>
        </w:rPr>
      </w:pPr>
      <w:r>
        <w:rPr>
          <w:sz w:val="28"/>
          <w:szCs w:val="28"/>
        </w:rPr>
        <w:t>28 березня 2019 року</w:t>
      </w:r>
      <w:r w:rsidR="0047125D">
        <w:rPr>
          <w:sz w:val="28"/>
          <w:szCs w:val="28"/>
          <w:lang w:val="en-US"/>
        </w:rPr>
        <w:tab/>
      </w:r>
      <w:r w:rsidR="0047125D">
        <w:rPr>
          <w:sz w:val="28"/>
          <w:szCs w:val="28"/>
          <w:lang w:val="en-US"/>
        </w:rPr>
        <w:tab/>
      </w:r>
      <w:r w:rsidR="0047125D">
        <w:rPr>
          <w:sz w:val="28"/>
          <w:szCs w:val="28"/>
          <w:lang w:val="en-US"/>
        </w:rPr>
        <w:tab/>
      </w:r>
      <w:r w:rsidR="00D146A9">
        <w:rPr>
          <w:sz w:val="28"/>
          <w:szCs w:val="28"/>
        </w:rPr>
        <w:t>смт Троїцьке</w:t>
      </w:r>
      <w:r w:rsidR="00D146A9">
        <w:rPr>
          <w:i/>
          <w:sz w:val="28"/>
          <w:szCs w:val="28"/>
        </w:rPr>
        <w:tab/>
      </w:r>
      <w:r w:rsidR="00D146A9">
        <w:rPr>
          <w:i/>
          <w:sz w:val="28"/>
          <w:szCs w:val="28"/>
        </w:rPr>
        <w:tab/>
      </w:r>
      <w:r w:rsidR="00700ED3">
        <w:rPr>
          <w:i/>
          <w:sz w:val="28"/>
          <w:szCs w:val="28"/>
        </w:rPr>
        <w:tab/>
      </w:r>
      <w:r w:rsidR="00D146A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№ 75</w:t>
      </w:r>
    </w:p>
    <w:p w:rsidR="008878F7" w:rsidRDefault="008878F7">
      <w:pPr>
        <w:jc w:val="both"/>
        <w:rPr>
          <w:sz w:val="28"/>
          <w:szCs w:val="28"/>
        </w:rPr>
      </w:pPr>
    </w:p>
    <w:p w:rsidR="008878F7" w:rsidRDefault="008878F7">
      <w:pPr>
        <w:jc w:val="both"/>
        <w:rPr>
          <w:sz w:val="28"/>
          <w:szCs w:val="28"/>
        </w:rPr>
      </w:pPr>
    </w:p>
    <w:p w:rsidR="008878F7" w:rsidRDefault="00675B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нового складу К</w:t>
      </w:r>
      <w:r w:rsidR="008878F7">
        <w:rPr>
          <w:b/>
          <w:sz w:val="28"/>
          <w:szCs w:val="28"/>
        </w:rPr>
        <w:t>омісії з надання грошової допомоги за рахунок коштів загального фонду районного бюджету та за рахунок надходжень коштів на спеціальний рахунок райдержадміністрації</w:t>
      </w:r>
    </w:p>
    <w:p w:rsidR="008878F7" w:rsidRDefault="008878F7">
      <w:pPr>
        <w:jc w:val="both"/>
        <w:rPr>
          <w:b/>
          <w:sz w:val="28"/>
          <w:szCs w:val="28"/>
        </w:rPr>
      </w:pPr>
    </w:p>
    <w:p w:rsidR="008878F7" w:rsidRDefault="008878F7" w:rsidP="008878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Згідно статті 23 Закону України «Про місцеві державні адміністрації»</w:t>
      </w:r>
      <w:r w:rsidR="00142360">
        <w:rPr>
          <w:sz w:val="28"/>
          <w:szCs w:val="28"/>
        </w:rPr>
        <w:t xml:space="preserve">, з метою поліпшення соціального захисту населення </w:t>
      </w:r>
      <w:r w:rsidR="00142360">
        <w:rPr>
          <w:b/>
          <w:sz w:val="28"/>
          <w:szCs w:val="28"/>
        </w:rPr>
        <w:t>зобов’язую:</w:t>
      </w:r>
    </w:p>
    <w:p w:rsidR="00142360" w:rsidRDefault="00142360" w:rsidP="008878F7">
      <w:pPr>
        <w:ind w:firstLine="567"/>
        <w:jc w:val="both"/>
        <w:rPr>
          <w:sz w:val="28"/>
          <w:szCs w:val="28"/>
        </w:rPr>
      </w:pPr>
    </w:p>
    <w:p w:rsidR="00142360" w:rsidRDefault="004F468D" w:rsidP="008878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</w:t>
      </w:r>
      <w:r w:rsidR="00142360">
        <w:rPr>
          <w:sz w:val="28"/>
          <w:szCs w:val="28"/>
        </w:rPr>
        <w:t xml:space="preserve">атвердити </w:t>
      </w:r>
      <w:r w:rsidR="00675BF6">
        <w:rPr>
          <w:sz w:val="28"/>
          <w:szCs w:val="28"/>
        </w:rPr>
        <w:t>новий склад К</w:t>
      </w:r>
      <w:r w:rsidR="00142360">
        <w:rPr>
          <w:sz w:val="28"/>
          <w:szCs w:val="28"/>
        </w:rPr>
        <w:t xml:space="preserve">омісії з надання грошової допомоги </w:t>
      </w:r>
      <w:r>
        <w:rPr>
          <w:sz w:val="28"/>
          <w:szCs w:val="28"/>
        </w:rPr>
        <w:t>за рахунок коштів загального фонду районного бюджету та за рахунок надходжень коштів на спеціальний рахунок райдержадміністрації</w:t>
      </w:r>
      <w:r w:rsidR="00675BF6">
        <w:rPr>
          <w:sz w:val="28"/>
          <w:szCs w:val="28"/>
        </w:rPr>
        <w:t xml:space="preserve"> (далі – Комісія)</w:t>
      </w:r>
      <w:r>
        <w:rPr>
          <w:sz w:val="28"/>
          <w:szCs w:val="28"/>
        </w:rPr>
        <w:t xml:space="preserve"> (що додається).</w:t>
      </w:r>
    </w:p>
    <w:p w:rsidR="004F468D" w:rsidRDefault="004F468D" w:rsidP="008878F7">
      <w:pPr>
        <w:ind w:firstLine="567"/>
        <w:jc w:val="both"/>
        <w:rPr>
          <w:sz w:val="28"/>
          <w:szCs w:val="28"/>
        </w:rPr>
      </w:pPr>
    </w:p>
    <w:p w:rsidR="004F468D" w:rsidRDefault="004F468D" w:rsidP="008878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Розпорядження голови райдержадміністрації від 18 липня 2011 року №335, 20 серпня 2013 року №258, 02 липня 2015 року №136, 03 липня 2017 року №213</w:t>
      </w:r>
      <w:r w:rsidR="0039743B">
        <w:rPr>
          <w:sz w:val="28"/>
          <w:szCs w:val="28"/>
        </w:rPr>
        <w:t xml:space="preserve"> вважати такими, що втратили чинність.</w:t>
      </w:r>
    </w:p>
    <w:p w:rsidR="0039743B" w:rsidRDefault="0039743B" w:rsidP="0039743B">
      <w:pPr>
        <w:jc w:val="both"/>
        <w:rPr>
          <w:sz w:val="28"/>
          <w:szCs w:val="28"/>
        </w:rPr>
      </w:pPr>
    </w:p>
    <w:p w:rsidR="0039743B" w:rsidRDefault="0039743B" w:rsidP="0039743B">
      <w:pPr>
        <w:jc w:val="both"/>
        <w:rPr>
          <w:sz w:val="28"/>
          <w:szCs w:val="28"/>
        </w:rPr>
      </w:pPr>
    </w:p>
    <w:p w:rsidR="0039743B" w:rsidRDefault="0039743B" w:rsidP="0039743B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                                                                           О. ІВАНОВ</w:t>
      </w: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39743B">
      <w:pPr>
        <w:jc w:val="both"/>
        <w:rPr>
          <w:sz w:val="28"/>
          <w:szCs w:val="28"/>
        </w:rPr>
      </w:pPr>
    </w:p>
    <w:p w:rsidR="00457E50" w:rsidRDefault="00457E50" w:rsidP="00457E50">
      <w:pPr>
        <w:jc w:val="center"/>
        <w:rPr>
          <w:sz w:val="28"/>
          <w:szCs w:val="28"/>
        </w:rPr>
        <w:sectPr w:rsidR="00457E50" w:rsidSect="0047125D">
          <w:pgSz w:w="11906" w:h="16838"/>
          <w:pgMar w:top="238" w:right="567" w:bottom="1134" w:left="1701" w:header="720" w:footer="720" w:gutter="0"/>
          <w:cols w:space="720"/>
          <w:docGrid w:linePitch="600" w:charSpace="32768"/>
        </w:sectPr>
      </w:pPr>
    </w:p>
    <w:p w:rsidR="00457E50" w:rsidRDefault="00457E50" w:rsidP="00457E5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ЗАТВЕРДЖЕНО</w:t>
      </w:r>
    </w:p>
    <w:p w:rsidR="00457E50" w:rsidRDefault="00457E50" w:rsidP="00457E50">
      <w:pPr>
        <w:jc w:val="right"/>
        <w:rPr>
          <w:sz w:val="28"/>
          <w:szCs w:val="28"/>
        </w:rPr>
      </w:pPr>
    </w:p>
    <w:p w:rsidR="00457E50" w:rsidRDefault="00457E50" w:rsidP="00457E50">
      <w:pPr>
        <w:jc w:val="right"/>
        <w:rPr>
          <w:sz w:val="28"/>
        </w:rPr>
      </w:pPr>
      <w:r>
        <w:rPr>
          <w:sz w:val="28"/>
        </w:rPr>
        <w:t>розпорядження голови районної</w:t>
      </w:r>
    </w:p>
    <w:p w:rsidR="00457E50" w:rsidRDefault="00457E50" w:rsidP="00457E50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держадміністрації</w:t>
      </w:r>
    </w:p>
    <w:p w:rsidR="00457E50" w:rsidRDefault="00552BD1" w:rsidP="00457E50">
      <w:pPr>
        <w:tabs>
          <w:tab w:val="left" w:pos="5743"/>
        </w:tabs>
        <w:rPr>
          <w:sz w:val="28"/>
        </w:rPr>
      </w:pPr>
      <w:r>
        <w:rPr>
          <w:sz w:val="28"/>
        </w:rPr>
        <w:tab/>
        <w:t>28 березня 2019 року</w:t>
      </w:r>
      <w:r w:rsidR="00457E50">
        <w:rPr>
          <w:sz w:val="28"/>
        </w:rPr>
        <w:t xml:space="preserve"> № </w:t>
      </w:r>
      <w:r>
        <w:rPr>
          <w:sz w:val="28"/>
        </w:rPr>
        <w:t>75</w:t>
      </w:r>
    </w:p>
    <w:p w:rsidR="00457E50" w:rsidRDefault="00457E50" w:rsidP="00457E50">
      <w:pPr>
        <w:tabs>
          <w:tab w:val="left" w:pos="5743"/>
        </w:tabs>
        <w:jc w:val="center"/>
        <w:rPr>
          <w:sz w:val="28"/>
        </w:rPr>
      </w:pPr>
    </w:p>
    <w:p w:rsidR="00457E50" w:rsidRDefault="00CC6975" w:rsidP="00457E5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</w:t>
      </w:r>
      <w:r w:rsidR="00675BF6">
        <w:rPr>
          <w:b/>
          <w:sz w:val="28"/>
          <w:szCs w:val="28"/>
        </w:rPr>
        <w:t>клад К</w:t>
      </w:r>
      <w:r w:rsidR="00457E50" w:rsidRPr="00457E50">
        <w:rPr>
          <w:b/>
          <w:sz w:val="28"/>
          <w:szCs w:val="28"/>
        </w:rPr>
        <w:t>омісії з надання грошової допомоги за рахунок коштів загального фонду районного бюджету та за рахунок надходжень коштів на спеціальний рахунок райдержадміністрації</w:t>
      </w:r>
      <w:r w:rsidR="00457E50" w:rsidRPr="00457E50">
        <w:rPr>
          <w:b/>
          <w:sz w:val="28"/>
        </w:rPr>
        <w:t xml:space="preserve">  </w:t>
      </w:r>
    </w:p>
    <w:p w:rsidR="00457E50" w:rsidRDefault="00457E50" w:rsidP="00457E50">
      <w:pPr>
        <w:jc w:val="center"/>
        <w:rPr>
          <w:sz w:val="28"/>
        </w:rPr>
      </w:pPr>
    </w:p>
    <w:p w:rsidR="00675BF6" w:rsidRPr="00FA7394" w:rsidRDefault="00675BF6" w:rsidP="00FA7394">
      <w:pPr>
        <w:tabs>
          <w:tab w:val="left" w:pos="3557"/>
        </w:tabs>
        <w:rPr>
          <w:sz w:val="28"/>
        </w:rPr>
      </w:pPr>
      <w:r>
        <w:rPr>
          <w:sz w:val="28"/>
        </w:rPr>
        <w:t>Сліпець</w:t>
      </w:r>
      <w:r w:rsidR="00FA7394">
        <w:rPr>
          <w:sz w:val="28"/>
        </w:rPr>
        <w:tab/>
      </w:r>
      <w:r w:rsidR="00FA7394" w:rsidRPr="00FA7394">
        <w:rPr>
          <w:sz w:val="28"/>
          <w:lang w:val="ru-RU"/>
        </w:rPr>
        <w:t xml:space="preserve">-  </w:t>
      </w:r>
      <w:r w:rsidR="00FA7394">
        <w:rPr>
          <w:sz w:val="28"/>
        </w:rPr>
        <w:t>перший заступник голови райдержадміністрації,</w:t>
      </w:r>
    </w:p>
    <w:p w:rsidR="00675BF6" w:rsidRDefault="00675BF6" w:rsidP="00FA7394">
      <w:pPr>
        <w:tabs>
          <w:tab w:val="left" w:pos="3557"/>
        </w:tabs>
        <w:rPr>
          <w:sz w:val="28"/>
        </w:rPr>
      </w:pPr>
      <w:r>
        <w:rPr>
          <w:sz w:val="28"/>
        </w:rPr>
        <w:t>Олег Володимирович</w:t>
      </w:r>
      <w:r w:rsidR="00FA7394">
        <w:rPr>
          <w:sz w:val="28"/>
        </w:rPr>
        <w:tab/>
        <w:t xml:space="preserve">   голова Комісії</w:t>
      </w:r>
    </w:p>
    <w:p w:rsidR="00675BF6" w:rsidRDefault="00675BF6" w:rsidP="00457E50">
      <w:pPr>
        <w:rPr>
          <w:sz w:val="28"/>
        </w:rPr>
      </w:pPr>
    </w:p>
    <w:p w:rsidR="00675BF6" w:rsidRDefault="00675BF6" w:rsidP="00FA7394">
      <w:pPr>
        <w:tabs>
          <w:tab w:val="left" w:pos="3463"/>
        </w:tabs>
        <w:rPr>
          <w:sz w:val="28"/>
        </w:rPr>
      </w:pPr>
      <w:r>
        <w:rPr>
          <w:sz w:val="28"/>
        </w:rPr>
        <w:t>Гомольська</w:t>
      </w:r>
      <w:r w:rsidR="00FA7394">
        <w:rPr>
          <w:sz w:val="28"/>
        </w:rPr>
        <w:tab/>
        <w:t xml:space="preserve"> -  начальник управління соціального захисту</w:t>
      </w:r>
    </w:p>
    <w:p w:rsidR="00675BF6" w:rsidRDefault="00675BF6" w:rsidP="00FA7394">
      <w:pPr>
        <w:tabs>
          <w:tab w:val="left" w:pos="3463"/>
        </w:tabs>
        <w:rPr>
          <w:sz w:val="28"/>
        </w:rPr>
      </w:pPr>
      <w:r>
        <w:rPr>
          <w:sz w:val="28"/>
        </w:rPr>
        <w:t>Ірина Миколаївна</w:t>
      </w:r>
      <w:r w:rsidR="00FA7394">
        <w:rPr>
          <w:sz w:val="28"/>
        </w:rPr>
        <w:tab/>
        <w:t xml:space="preserve">    населення райдержадміністрації, заступник</w:t>
      </w:r>
    </w:p>
    <w:p w:rsidR="00675BF6" w:rsidRDefault="00FA7394" w:rsidP="00FA7394">
      <w:pPr>
        <w:tabs>
          <w:tab w:val="left" w:pos="3463"/>
        </w:tabs>
        <w:rPr>
          <w:sz w:val="28"/>
        </w:rPr>
      </w:pPr>
      <w:r>
        <w:rPr>
          <w:sz w:val="28"/>
        </w:rPr>
        <w:tab/>
        <w:t xml:space="preserve">    голови Комісії</w:t>
      </w:r>
    </w:p>
    <w:p w:rsidR="00FA7394" w:rsidRDefault="00FA7394" w:rsidP="00FA7394">
      <w:pPr>
        <w:tabs>
          <w:tab w:val="left" w:pos="3463"/>
        </w:tabs>
        <w:rPr>
          <w:sz w:val="28"/>
        </w:rPr>
      </w:pPr>
    </w:p>
    <w:p w:rsidR="00675BF6" w:rsidRDefault="00675BF6" w:rsidP="00FA7394">
      <w:pPr>
        <w:tabs>
          <w:tab w:val="left" w:pos="3463"/>
        </w:tabs>
        <w:rPr>
          <w:sz w:val="28"/>
        </w:rPr>
      </w:pPr>
      <w:r>
        <w:rPr>
          <w:sz w:val="28"/>
        </w:rPr>
        <w:t>Ногіна</w:t>
      </w:r>
      <w:r w:rsidR="00FA7394">
        <w:rPr>
          <w:sz w:val="28"/>
        </w:rPr>
        <w:tab/>
        <w:t>-  головний спеціаліст загального відділу апарату</w:t>
      </w:r>
    </w:p>
    <w:p w:rsidR="00675BF6" w:rsidRDefault="00675BF6" w:rsidP="00457E50">
      <w:pPr>
        <w:rPr>
          <w:b/>
          <w:sz w:val="28"/>
        </w:rPr>
      </w:pPr>
      <w:r>
        <w:rPr>
          <w:sz w:val="28"/>
        </w:rPr>
        <w:t>Ольга Сергіївна</w:t>
      </w:r>
      <w:r w:rsidR="00457E50" w:rsidRPr="00457E50">
        <w:rPr>
          <w:b/>
          <w:sz w:val="28"/>
        </w:rPr>
        <w:t xml:space="preserve">     </w:t>
      </w:r>
      <w:r w:rsidR="00FA7394">
        <w:rPr>
          <w:b/>
          <w:sz w:val="28"/>
        </w:rPr>
        <w:t xml:space="preserve">                   </w:t>
      </w:r>
      <w:r w:rsidR="00A21B3D">
        <w:rPr>
          <w:b/>
          <w:sz w:val="28"/>
        </w:rPr>
        <w:t xml:space="preserve"> </w:t>
      </w:r>
      <w:r w:rsidR="00FA7394">
        <w:rPr>
          <w:b/>
          <w:sz w:val="28"/>
        </w:rPr>
        <w:t xml:space="preserve"> </w:t>
      </w:r>
      <w:r w:rsidR="00FA7394" w:rsidRPr="00FA7394">
        <w:rPr>
          <w:sz w:val="28"/>
        </w:rPr>
        <w:t>райдержадміністрації</w:t>
      </w:r>
      <w:r w:rsidR="00FA7394">
        <w:rPr>
          <w:sz w:val="28"/>
        </w:rPr>
        <w:t>, секретар Комісії</w:t>
      </w:r>
    </w:p>
    <w:p w:rsidR="00675BF6" w:rsidRDefault="00675BF6" w:rsidP="00675BF6">
      <w:pPr>
        <w:jc w:val="center"/>
        <w:rPr>
          <w:b/>
          <w:sz w:val="28"/>
        </w:rPr>
      </w:pPr>
    </w:p>
    <w:p w:rsidR="00675BF6" w:rsidRDefault="00FA7394" w:rsidP="00675BF6">
      <w:pPr>
        <w:jc w:val="center"/>
        <w:rPr>
          <w:b/>
          <w:sz w:val="28"/>
        </w:rPr>
      </w:pPr>
      <w:r>
        <w:rPr>
          <w:b/>
          <w:sz w:val="28"/>
        </w:rPr>
        <w:t>Члени</w:t>
      </w:r>
      <w:r w:rsidR="00675BF6">
        <w:rPr>
          <w:b/>
          <w:sz w:val="28"/>
        </w:rPr>
        <w:t xml:space="preserve"> Комісії</w:t>
      </w:r>
    </w:p>
    <w:p w:rsidR="006B2E18" w:rsidRDefault="006B2E18" w:rsidP="00675BF6">
      <w:pPr>
        <w:jc w:val="center"/>
        <w:rPr>
          <w:b/>
          <w:sz w:val="28"/>
        </w:rPr>
      </w:pPr>
    </w:p>
    <w:p w:rsidR="006B2E18" w:rsidRDefault="006B2E18" w:rsidP="006B2E18">
      <w:pPr>
        <w:tabs>
          <w:tab w:val="left" w:pos="3463"/>
        </w:tabs>
        <w:rPr>
          <w:sz w:val="28"/>
        </w:rPr>
      </w:pPr>
      <w:r>
        <w:rPr>
          <w:sz w:val="28"/>
        </w:rPr>
        <w:t>Дородаєва</w:t>
      </w:r>
      <w:r>
        <w:rPr>
          <w:sz w:val="28"/>
        </w:rPr>
        <w:tab/>
        <w:t xml:space="preserve">-  директор Троїцького районного центру           </w:t>
      </w:r>
    </w:p>
    <w:p w:rsidR="006B2E18" w:rsidRDefault="006B2E18" w:rsidP="006B2E18">
      <w:pPr>
        <w:tabs>
          <w:tab w:val="left" w:pos="3463"/>
        </w:tabs>
        <w:rPr>
          <w:sz w:val="28"/>
        </w:rPr>
      </w:pPr>
      <w:r>
        <w:rPr>
          <w:sz w:val="28"/>
        </w:rPr>
        <w:t>Валентина Іванівна                   соціальних служб для сім’ї, дітей та молоді</w:t>
      </w:r>
    </w:p>
    <w:p w:rsidR="006B2E18" w:rsidRPr="006B2E18" w:rsidRDefault="006B2E18" w:rsidP="006B2E18">
      <w:pPr>
        <w:tabs>
          <w:tab w:val="left" w:pos="3463"/>
        </w:tabs>
        <w:rPr>
          <w:sz w:val="28"/>
        </w:rPr>
      </w:pPr>
      <w:r>
        <w:rPr>
          <w:sz w:val="28"/>
        </w:rPr>
        <w:tab/>
        <w:t xml:space="preserve">   (за згодою)</w:t>
      </w:r>
    </w:p>
    <w:p w:rsidR="00FA7394" w:rsidRDefault="00FA7394" w:rsidP="00FA7394">
      <w:pPr>
        <w:rPr>
          <w:sz w:val="28"/>
        </w:rPr>
      </w:pPr>
    </w:p>
    <w:p w:rsidR="00A21B3D" w:rsidRDefault="00FA7394" w:rsidP="00FA7394">
      <w:pPr>
        <w:tabs>
          <w:tab w:val="left" w:pos="3394"/>
        </w:tabs>
        <w:rPr>
          <w:sz w:val="28"/>
        </w:rPr>
      </w:pPr>
      <w:r>
        <w:rPr>
          <w:sz w:val="28"/>
        </w:rPr>
        <w:t>Ізюмська</w:t>
      </w:r>
      <w:r>
        <w:rPr>
          <w:sz w:val="28"/>
        </w:rPr>
        <w:tab/>
      </w:r>
      <w:r w:rsidR="00A21B3D">
        <w:rPr>
          <w:sz w:val="28"/>
        </w:rPr>
        <w:t xml:space="preserve"> </w:t>
      </w:r>
      <w:r>
        <w:rPr>
          <w:sz w:val="28"/>
        </w:rPr>
        <w:t xml:space="preserve">-  заступник головного лікаря </w:t>
      </w:r>
      <w:r w:rsidR="00A21B3D">
        <w:rPr>
          <w:sz w:val="28"/>
        </w:rPr>
        <w:t xml:space="preserve">комунального </w:t>
      </w:r>
    </w:p>
    <w:p w:rsidR="00FA7394" w:rsidRDefault="00A21B3D" w:rsidP="00FA7394">
      <w:pPr>
        <w:tabs>
          <w:tab w:val="left" w:pos="3394"/>
        </w:tabs>
        <w:rPr>
          <w:sz w:val="28"/>
        </w:rPr>
      </w:pPr>
      <w:r>
        <w:rPr>
          <w:sz w:val="28"/>
        </w:rPr>
        <w:t>Олена Вікторівна                      некомерційного підприємства «Троїцький центр</w:t>
      </w:r>
    </w:p>
    <w:p w:rsidR="00FA7394" w:rsidRPr="00FA7394" w:rsidRDefault="00A21B3D" w:rsidP="00A21B3D">
      <w:pPr>
        <w:tabs>
          <w:tab w:val="left" w:pos="3394"/>
        </w:tabs>
        <w:rPr>
          <w:sz w:val="28"/>
        </w:rPr>
      </w:pPr>
      <w:r>
        <w:rPr>
          <w:sz w:val="28"/>
        </w:rPr>
        <w:tab/>
        <w:t xml:space="preserve">   первинної медико-санітарної допомоги Троїцької</w:t>
      </w:r>
    </w:p>
    <w:p w:rsidR="000730FA" w:rsidRDefault="00A21B3D" w:rsidP="00A21B3D">
      <w:pPr>
        <w:tabs>
          <w:tab w:val="left" w:pos="3557"/>
        </w:tabs>
        <w:rPr>
          <w:sz w:val="28"/>
          <w:lang w:val="ru-RU"/>
        </w:rPr>
      </w:pPr>
      <w:r>
        <w:rPr>
          <w:b/>
          <w:sz w:val="28"/>
          <w:lang w:val="ru-RU"/>
        </w:rPr>
        <w:tab/>
        <w:t xml:space="preserve"> </w:t>
      </w:r>
      <w:r w:rsidRPr="00A21B3D">
        <w:rPr>
          <w:sz w:val="28"/>
          <w:lang w:val="ru-RU"/>
        </w:rPr>
        <w:t>селищної</w:t>
      </w:r>
      <w:r>
        <w:rPr>
          <w:sz w:val="28"/>
          <w:lang w:val="ru-RU"/>
        </w:rPr>
        <w:t xml:space="preserve"> ради» (за згодою)</w:t>
      </w:r>
    </w:p>
    <w:p w:rsidR="00A21B3D" w:rsidRDefault="00A21B3D" w:rsidP="00A21B3D">
      <w:pPr>
        <w:tabs>
          <w:tab w:val="left" w:pos="3557"/>
        </w:tabs>
        <w:rPr>
          <w:sz w:val="28"/>
          <w:lang w:val="ru-RU"/>
        </w:rPr>
      </w:pPr>
    </w:p>
    <w:p w:rsidR="00A21B3D" w:rsidRDefault="00A21B3D" w:rsidP="00A21B3D">
      <w:pPr>
        <w:tabs>
          <w:tab w:val="left" w:pos="3557"/>
        </w:tabs>
        <w:rPr>
          <w:sz w:val="28"/>
          <w:lang w:val="ru-RU"/>
        </w:rPr>
      </w:pPr>
      <w:r>
        <w:rPr>
          <w:sz w:val="28"/>
          <w:lang w:val="ru-RU"/>
        </w:rPr>
        <w:t>Ільницька                                -  директор Троїцького територіального центру</w:t>
      </w:r>
    </w:p>
    <w:p w:rsidR="00A21B3D" w:rsidRDefault="00A21B3D" w:rsidP="00A21B3D">
      <w:pPr>
        <w:tabs>
          <w:tab w:val="left" w:pos="3557"/>
        </w:tabs>
        <w:rPr>
          <w:sz w:val="28"/>
          <w:lang w:val="ru-RU"/>
        </w:rPr>
      </w:pPr>
      <w:r>
        <w:rPr>
          <w:sz w:val="28"/>
          <w:lang w:val="ru-RU"/>
        </w:rPr>
        <w:t>Валентина Іванівна</w:t>
      </w:r>
      <w:r>
        <w:rPr>
          <w:sz w:val="28"/>
          <w:lang w:val="ru-RU"/>
        </w:rPr>
        <w:tab/>
        <w:t xml:space="preserve"> соціального обслуговування (надання соціальних</w:t>
      </w:r>
    </w:p>
    <w:p w:rsidR="00A21B3D" w:rsidRDefault="00A21B3D" w:rsidP="00A21B3D">
      <w:pPr>
        <w:tabs>
          <w:tab w:val="left" w:pos="3557"/>
        </w:tabs>
        <w:rPr>
          <w:sz w:val="28"/>
          <w:lang w:val="ru-RU"/>
        </w:rPr>
      </w:pPr>
      <w:r>
        <w:rPr>
          <w:sz w:val="28"/>
          <w:lang w:val="ru-RU"/>
        </w:rPr>
        <w:tab/>
        <w:t xml:space="preserve"> послуг) (за згодою)</w:t>
      </w:r>
    </w:p>
    <w:p w:rsidR="00F80A73" w:rsidRDefault="00F80A73" w:rsidP="00A21B3D">
      <w:pPr>
        <w:tabs>
          <w:tab w:val="left" w:pos="3557"/>
        </w:tabs>
        <w:rPr>
          <w:sz w:val="28"/>
          <w:lang w:val="ru-RU"/>
        </w:rPr>
      </w:pPr>
    </w:p>
    <w:p w:rsidR="00F80A73" w:rsidRDefault="00F80A73" w:rsidP="00F80A73">
      <w:pPr>
        <w:tabs>
          <w:tab w:val="left" w:pos="3557"/>
        </w:tabs>
        <w:rPr>
          <w:sz w:val="28"/>
          <w:lang w:val="ru-RU"/>
        </w:rPr>
      </w:pPr>
      <w:r>
        <w:rPr>
          <w:sz w:val="28"/>
          <w:lang w:val="ru-RU"/>
        </w:rPr>
        <w:t>Мороз                                      -  секретар Троїцької селищної ради (за згодою)</w:t>
      </w:r>
    </w:p>
    <w:p w:rsidR="00F80A73" w:rsidRDefault="00F80A73" w:rsidP="00A21B3D">
      <w:pPr>
        <w:tabs>
          <w:tab w:val="left" w:pos="3557"/>
        </w:tabs>
        <w:rPr>
          <w:sz w:val="28"/>
          <w:lang w:val="ru-RU"/>
        </w:rPr>
      </w:pPr>
      <w:r>
        <w:rPr>
          <w:sz w:val="28"/>
          <w:lang w:val="ru-RU"/>
        </w:rPr>
        <w:t>Валентина Іванівна</w:t>
      </w:r>
    </w:p>
    <w:p w:rsidR="00F80A73" w:rsidRDefault="00F80A73" w:rsidP="00A21B3D">
      <w:pPr>
        <w:tabs>
          <w:tab w:val="left" w:pos="3557"/>
        </w:tabs>
        <w:rPr>
          <w:sz w:val="28"/>
          <w:lang w:val="ru-RU"/>
        </w:rPr>
      </w:pPr>
    </w:p>
    <w:p w:rsidR="00F80A73" w:rsidRPr="00F80A73" w:rsidRDefault="00F80A73" w:rsidP="00F80A73">
      <w:pPr>
        <w:tabs>
          <w:tab w:val="left" w:pos="3557"/>
        </w:tabs>
        <w:rPr>
          <w:sz w:val="28"/>
        </w:rPr>
      </w:pPr>
      <w:r>
        <w:rPr>
          <w:sz w:val="28"/>
          <w:lang w:val="ru-RU"/>
        </w:rPr>
        <w:t xml:space="preserve">Свердлов                                 -  </w:t>
      </w:r>
      <w:r>
        <w:rPr>
          <w:sz w:val="28"/>
        </w:rPr>
        <w:t>голова районної організації організації ветеранів</w:t>
      </w:r>
    </w:p>
    <w:p w:rsidR="00F80A73" w:rsidRDefault="00F80A73" w:rsidP="00F80A73">
      <w:pPr>
        <w:tabs>
          <w:tab w:val="left" w:pos="3557"/>
        </w:tabs>
        <w:rPr>
          <w:sz w:val="28"/>
          <w:lang w:val="ru-RU"/>
        </w:rPr>
      </w:pPr>
      <w:r>
        <w:rPr>
          <w:sz w:val="28"/>
          <w:lang w:val="ru-RU"/>
        </w:rPr>
        <w:t>Валентин Олексійович</w:t>
      </w:r>
      <w:r>
        <w:rPr>
          <w:sz w:val="28"/>
          <w:lang w:val="ru-RU"/>
        </w:rPr>
        <w:tab/>
        <w:t xml:space="preserve">  України (за згодою)</w:t>
      </w:r>
    </w:p>
    <w:p w:rsidR="005A516F" w:rsidRDefault="005A516F" w:rsidP="00F80A73">
      <w:pPr>
        <w:tabs>
          <w:tab w:val="left" w:pos="3557"/>
        </w:tabs>
        <w:rPr>
          <w:sz w:val="28"/>
          <w:lang w:val="ru-RU"/>
        </w:rPr>
      </w:pPr>
    </w:p>
    <w:p w:rsidR="005A516F" w:rsidRDefault="005A516F" w:rsidP="005A516F">
      <w:pPr>
        <w:tabs>
          <w:tab w:val="left" w:pos="3557"/>
        </w:tabs>
        <w:rPr>
          <w:sz w:val="28"/>
          <w:lang w:val="ru-RU"/>
        </w:rPr>
      </w:pPr>
      <w:r>
        <w:rPr>
          <w:sz w:val="28"/>
          <w:lang w:val="ru-RU"/>
        </w:rPr>
        <w:t xml:space="preserve">Севостьянова                          -  начальник фінансового управління </w:t>
      </w:r>
    </w:p>
    <w:p w:rsidR="005A516F" w:rsidRDefault="005A516F" w:rsidP="005A516F">
      <w:pPr>
        <w:tabs>
          <w:tab w:val="left" w:pos="3557"/>
        </w:tabs>
        <w:rPr>
          <w:sz w:val="28"/>
        </w:rPr>
      </w:pPr>
      <w:r>
        <w:rPr>
          <w:sz w:val="28"/>
          <w:lang w:val="ru-RU"/>
        </w:rPr>
        <w:t>Олена Федосіївна</w:t>
      </w:r>
      <w:r>
        <w:rPr>
          <w:sz w:val="28"/>
          <w:lang w:val="ru-RU"/>
        </w:rPr>
        <w:tab/>
        <w:t xml:space="preserve">  </w:t>
      </w:r>
      <w:r>
        <w:rPr>
          <w:sz w:val="28"/>
        </w:rPr>
        <w:t>райдержадміністрації</w:t>
      </w:r>
    </w:p>
    <w:p w:rsidR="005A516F" w:rsidRDefault="005A516F" w:rsidP="005A516F">
      <w:pPr>
        <w:tabs>
          <w:tab w:val="left" w:pos="3557"/>
        </w:tabs>
        <w:rPr>
          <w:sz w:val="28"/>
        </w:rPr>
      </w:pPr>
    </w:p>
    <w:p w:rsidR="005A516F" w:rsidRPr="005A516F" w:rsidRDefault="005A516F" w:rsidP="005A516F">
      <w:pPr>
        <w:tabs>
          <w:tab w:val="left" w:pos="3557"/>
        </w:tabs>
        <w:rPr>
          <w:sz w:val="28"/>
        </w:rPr>
      </w:pPr>
      <w:r>
        <w:rPr>
          <w:sz w:val="28"/>
        </w:rPr>
        <w:t>Керівник апарату                                                         Т.</w:t>
      </w:r>
      <w:r w:rsidR="00CC6975">
        <w:rPr>
          <w:sz w:val="28"/>
        </w:rPr>
        <w:t xml:space="preserve"> </w:t>
      </w:r>
      <w:r>
        <w:rPr>
          <w:sz w:val="28"/>
        </w:rPr>
        <w:t>АВКСЕНТЕНКО</w:t>
      </w:r>
    </w:p>
    <w:p w:rsidR="00A21B3D" w:rsidRPr="00A21B3D" w:rsidRDefault="00A21B3D" w:rsidP="00A21B3D">
      <w:pPr>
        <w:tabs>
          <w:tab w:val="left" w:pos="3557"/>
        </w:tabs>
        <w:rPr>
          <w:sz w:val="28"/>
          <w:lang w:val="ru-RU"/>
        </w:rPr>
      </w:pPr>
    </w:p>
    <w:p w:rsidR="00675BF6" w:rsidRDefault="00675BF6" w:rsidP="00457E50">
      <w:pPr>
        <w:rPr>
          <w:b/>
          <w:sz w:val="28"/>
        </w:rPr>
      </w:pPr>
    </w:p>
    <w:p w:rsidR="00457E50" w:rsidRDefault="00457E50" w:rsidP="00675BF6">
      <w:pPr>
        <w:rPr>
          <w:b/>
          <w:sz w:val="28"/>
        </w:rPr>
      </w:pPr>
    </w:p>
    <w:p w:rsidR="00675BF6" w:rsidRPr="006B2E18" w:rsidRDefault="00675BF6" w:rsidP="00675BF6">
      <w:pPr>
        <w:jc w:val="center"/>
        <w:rPr>
          <w:b/>
          <w:sz w:val="28"/>
        </w:rPr>
        <w:sectPr w:rsidR="00675BF6" w:rsidRPr="006B2E18" w:rsidSect="00457E5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457E50" w:rsidRPr="00142360" w:rsidRDefault="00457E50" w:rsidP="00457E50">
      <w:pPr>
        <w:jc w:val="center"/>
        <w:rPr>
          <w:sz w:val="28"/>
        </w:rPr>
      </w:pPr>
    </w:p>
    <w:sectPr w:rsidR="00457E50" w:rsidRPr="00142360" w:rsidSect="0047125D">
      <w:pgSz w:w="11906" w:h="16838"/>
      <w:pgMar w:top="238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9273DD"/>
    <w:rsid w:val="000066F2"/>
    <w:rsid w:val="000730FA"/>
    <w:rsid w:val="000A0D9D"/>
    <w:rsid w:val="00115EBF"/>
    <w:rsid w:val="00142360"/>
    <w:rsid w:val="00207718"/>
    <w:rsid w:val="0039743B"/>
    <w:rsid w:val="0045431D"/>
    <w:rsid w:val="00457E50"/>
    <w:rsid w:val="0047125D"/>
    <w:rsid w:val="004F468D"/>
    <w:rsid w:val="00552BD1"/>
    <w:rsid w:val="005A516F"/>
    <w:rsid w:val="00675BF6"/>
    <w:rsid w:val="006B2E18"/>
    <w:rsid w:val="00700ED3"/>
    <w:rsid w:val="0086204E"/>
    <w:rsid w:val="008878F7"/>
    <w:rsid w:val="009273DD"/>
    <w:rsid w:val="00A21B3D"/>
    <w:rsid w:val="00C01796"/>
    <w:rsid w:val="00CC6975"/>
    <w:rsid w:val="00D146A9"/>
    <w:rsid w:val="00F80A73"/>
    <w:rsid w:val="00FA7394"/>
    <w:rsid w:val="00FB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 Знак Знак"/>
    <w:rPr>
      <w:rFonts w:ascii="Arial" w:hAnsi="Arial" w:cs="Arial"/>
      <w:b/>
      <w:sz w:val="32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rmal (Web)"/>
    <w:basedOn w:val="a"/>
    <w:pPr>
      <w:spacing w:before="280" w:after="280"/>
    </w:pPr>
    <w:rPr>
      <w:lang w:val="ru-RU"/>
    </w:rPr>
  </w:style>
  <w:style w:type="paragraph" w:customStyle="1" w:styleId="ListParagraph">
    <w:name w:val="List Paragraph"/>
    <w:basedOn w:val="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8AB5-502C-4715-8FD4-AB2D8B0F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linux95</dc:creator>
  <cp:lastModifiedBy>ORG-3</cp:lastModifiedBy>
  <cp:revision>2</cp:revision>
  <cp:lastPrinted>2019-03-29T12:40:00Z</cp:lastPrinted>
  <dcterms:created xsi:type="dcterms:W3CDTF">2019-04-01T07:10:00Z</dcterms:created>
  <dcterms:modified xsi:type="dcterms:W3CDTF">2019-04-01T07:10:00Z</dcterms:modified>
</cp:coreProperties>
</file>